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301F48" w:rsidRDefault="00420AC9" w:rsidP="000C1670">
      <w:pPr>
        <w:spacing w:after="240"/>
        <w:rPr>
          <w:rFonts w:cstheme="minorHAnsi"/>
          <w:b/>
        </w:rPr>
      </w:pPr>
      <w:r w:rsidRPr="00301F48">
        <w:rPr>
          <w:rFonts w:cstheme="minorHAnsi"/>
          <w:b/>
        </w:rPr>
        <w:t>WYKAZ NIERUCHOMOŚCI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Burmistrz Bornego Sulinowa na podstawie art. 35 ust. 1 i 2 ustawy z dnia 21 sierpnia 1997 roku o gospodarce nieruchomościami (Dz. U. z 202</w:t>
      </w:r>
      <w:r w:rsidR="008761F8">
        <w:rPr>
          <w:rFonts w:cstheme="minorHAnsi"/>
          <w:sz w:val="22"/>
          <w:szCs w:val="22"/>
        </w:rPr>
        <w:t>3</w:t>
      </w:r>
      <w:r w:rsidRPr="00842766">
        <w:rPr>
          <w:rFonts w:cstheme="minorHAnsi"/>
          <w:sz w:val="22"/>
          <w:szCs w:val="22"/>
        </w:rPr>
        <w:t xml:space="preserve"> roku poz. </w:t>
      </w:r>
      <w:r w:rsidR="008761F8">
        <w:rPr>
          <w:rFonts w:cstheme="minorHAnsi"/>
          <w:sz w:val="22"/>
          <w:szCs w:val="22"/>
        </w:rPr>
        <w:t>344,1113,1463,1506,1688,1762,1906 i 2029</w:t>
      </w:r>
      <w:r w:rsidR="008761F8" w:rsidRPr="00842766">
        <w:rPr>
          <w:rFonts w:cstheme="minorHAnsi"/>
          <w:sz w:val="22"/>
          <w:szCs w:val="22"/>
        </w:rPr>
        <w:t>)</w:t>
      </w:r>
      <w:r w:rsidR="008761F8">
        <w:rPr>
          <w:rFonts w:cstheme="minorHAnsi"/>
          <w:sz w:val="22"/>
          <w:szCs w:val="22"/>
        </w:rPr>
        <w:t xml:space="preserve"> </w:t>
      </w:r>
      <w:r w:rsidRPr="00842766">
        <w:rPr>
          <w:rFonts w:cstheme="minorHAnsi"/>
          <w:sz w:val="22"/>
          <w:szCs w:val="22"/>
        </w:rPr>
        <w:t>informuje, że przeznacza do sprzedaży niżej opisaną nieruchomość stanowiącą własność Gminy Borne Sulinowo.</w:t>
      </w:r>
    </w:p>
    <w:p w:rsidR="00420AC9" w:rsidRPr="00842766" w:rsidRDefault="00301F4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Oznaczenie nieruchomości w</w:t>
      </w:r>
      <w:r w:rsidR="00965683" w:rsidRPr="00842766">
        <w:rPr>
          <w:rFonts w:cstheme="minorHAnsi"/>
          <w:b/>
          <w:sz w:val="22"/>
          <w:szCs w:val="22"/>
        </w:rPr>
        <w:t>edług</w:t>
      </w:r>
      <w:r w:rsidRPr="00842766">
        <w:rPr>
          <w:rFonts w:cstheme="minorHAnsi"/>
          <w:b/>
          <w:sz w:val="22"/>
          <w:szCs w:val="22"/>
        </w:rPr>
        <w:t xml:space="preserve"> księgi wieczyste</w:t>
      </w:r>
      <w:r w:rsidR="00965683" w:rsidRPr="00842766">
        <w:rPr>
          <w:rFonts w:cstheme="minorHAnsi"/>
          <w:b/>
          <w:sz w:val="22"/>
          <w:szCs w:val="22"/>
        </w:rPr>
        <w:t>j oraz</w:t>
      </w:r>
      <w:r w:rsidR="00420AC9" w:rsidRPr="00842766">
        <w:rPr>
          <w:rFonts w:cstheme="minorHAnsi"/>
          <w:b/>
          <w:sz w:val="22"/>
          <w:szCs w:val="22"/>
        </w:rPr>
        <w:t xml:space="preserve"> katastru nieruchomości</w:t>
      </w:r>
      <w:r w:rsidR="00420AC9" w:rsidRPr="00842766">
        <w:rPr>
          <w:rFonts w:cstheme="minorHAnsi"/>
          <w:sz w:val="22"/>
          <w:szCs w:val="22"/>
        </w:rPr>
        <w:t xml:space="preserve">: </w:t>
      </w:r>
      <w:r w:rsidR="00100AAA">
        <w:rPr>
          <w:rFonts w:cstheme="minorHAnsi"/>
          <w:sz w:val="22"/>
          <w:szCs w:val="22"/>
        </w:rPr>
        <w:t xml:space="preserve">Nieruchomość lokalowa nr </w:t>
      </w:r>
      <w:r w:rsidR="00A25471">
        <w:rPr>
          <w:rFonts w:cstheme="minorHAnsi"/>
          <w:sz w:val="22"/>
          <w:szCs w:val="22"/>
        </w:rPr>
        <w:t>27)1 położona</w:t>
      </w:r>
      <w:r w:rsidR="00100AAA">
        <w:rPr>
          <w:rFonts w:cstheme="minorHAnsi"/>
          <w:sz w:val="22"/>
          <w:szCs w:val="22"/>
        </w:rPr>
        <w:t xml:space="preserve"> na działce nr </w:t>
      </w:r>
      <w:r w:rsidR="00A25471">
        <w:rPr>
          <w:rFonts w:cstheme="minorHAnsi"/>
          <w:sz w:val="22"/>
          <w:szCs w:val="22"/>
        </w:rPr>
        <w:t>8/15</w:t>
      </w:r>
      <w:r w:rsidR="00731C27">
        <w:rPr>
          <w:rFonts w:cstheme="minorHAnsi"/>
          <w:sz w:val="22"/>
          <w:szCs w:val="22"/>
        </w:rPr>
        <w:t xml:space="preserve">  o pow. całkowitej 0,</w:t>
      </w:r>
      <w:r w:rsidR="00A25471">
        <w:rPr>
          <w:rFonts w:cstheme="minorHAnsi"/>
          <w:sz w:val="22"/>
          <w:szCs w:val="22"/>
        </w:rPr>
        <w:t>1876</w:t>
      </w:r>
      <w:r w:rsidR="00731C27">
        <w:rPr>
          <w:rFonts w:cstheme="minorHAnsi"/>
          <w:sz w:val="22"/>
          <w:szCs w:val="22"/>
        </w:rPr>
        <w:t xml:space="preserve"> ha</w:t>
      </w:r>
      <w:r w:rsidR="00420AC9" w:rsidRPr="00842766">
        <w:rPr>
          <w:rFonts w:cstheme="minorHAnsi"/>
          <w:sz w:val="22"/>
          <w:szCs w:val="22"/>
        </w:rPr>
        <w:t>,</w:t>
      </w:r>
      <w:r w:rsidR="00100AAA">
        <w:rPr>
          <w:rFonts w:cstheme="minorHAnsi"/>
          <w:sz w:val="22"/>
          <w:szCs w:val="22"/>
        </w:rPr>
        <w:t xml:space="preserve"> w miejscowości </w:t>
      </w:r>
      <w:r w:rsidR="00A25471">
        <w:rPr>
          <w:rFonts w:cstheme="minorHAnsi"/>
          <w:sz w:val="22"/>
          <w:szCs w:val="22"/>
        </w:rPr>
        <w:t>Juchowo, obręb Juchowo, gmina Borne Sulinowo</w:t>
      </w:r>
      <w:r w:rsidR="00100AAA">
        <w:rPr>
          <w:rFonts w:cstheme="minorHAnsi"/>
          <w:sz w:val="22"/>
          <w:szCs w:val="22"/>
        </w:rPr>
        <w:t>,</w:t>
      </w:r>
      <w:r w:rsidR="00A25471">
        <w:rPr>
          <w:rFonts w:cstheme="minorHAnsi"/>
          <w:sz w:val="22"/>
          <w:szCs w:val="22"/>
        </w:rPr>
        <w:t xml:space="preserve"> </w:t>
      </w:r>
      <w:r w:rsidR="00420AC9" w:rsidRPr="00842766">
        <w:rPr>
          <w:rFonts w:cstheme="minorHAnsi"/>
          <w:sz w:val="22"/>
          <w:szCs w:val="22"/>
        </w:rPr>
        <w:t>nr KW KO1I/000</w:t>
      </w:r>
      <w:r w:rsidR="00A25471">
        <w:rPr>
          <w:rFonts w:cstheme="minorHAnsi"/>
          <w:sz w:val="22"/>
          <w:szCs w:val="22"/>
        </w:rPr>
        <w:t>18274/2</w:t>
      </w:r>
      <w:r w:rsidR="00420AC9" w:rsidRPr="00842766">
        <w:rPr>
          <w:rFonts w:cstheme="minorHAnsi"/>
          <w:sz w:val="22"/>
          <w:szCs w:val="22"/>
        </w:rPr>
        <w:t>.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Powierzchnia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053B98">
        <w:rPr>
          <w:rFonts w:cstheme="minorHAnsi"/>
          <w:sz w:val="22"/>
          <w:szCs w:val="22"/>
        </w:rPr>
        <w:t xml:space="preserve">Lokal mieszkalny o powierzchni użytkowej </w:t>
      </w:r>
      <w:r w:rsidR="00DD7DDF">
        <w:rPr>
          <w:rFonts w:cstheme="minorHAnsi"/>
          <w:sz w:val="22"/>
          <w:szCs w:val="22"/>
        </w:rPr>
        <w:t>56,93</w:t>
      </w:r>
      <w:r w:rsidR="00053B98">
        <w:rPr>
          <w:rFonts w:cstheme="minorHAnsi"/>
          <w:sz w:val="22"/>
          <w:szCs w:val="22"/>
        </w:rPr>
        <w:t xml:space="preserve"> m</w:t>
      </w:r>
      <w:r w:rsidR="00053B98">
        <w:rPr>
          <w:rFonts w:cstheme="minorHAnsi"/>
          <w:sz w:val="22"/>
          <w:szCs w:val="22"/>
          <w:vertAlign w:val="superscript"/>
        </w:rPr>
        <w:t xml:space="preserve">2 </w:t>
      </w:r>
      <w:r w:rsidR="00053B98">
        <w:rPr>
          <w:rFonts w:cstheme="minorHAnsi"/>
          <w:sz w:val="22"/>
          <w:szCs w:val="22"/>
        </w:rPr>
        <w:t>,</w:t>
      </w:r>
      <w:r w:rsidR="00DD7DDF">
        <w:rPr>
          <w:rFonts w:cstheme="minorHAnsi"/>
          <w:sz w:val="22"/>
          <w:szCs w:val="22"/>
        </w:rPr>
        <w:t xml:space="preserve"> strych o powierzchni użytkowej 21,38</w:t>
      </w:r>
      <w:r w:rsidR="00DD7DDF" w:rsidRPr="00DD7DDF">
        <w:rPr>
          <w:rFonts w:cstheme="minorHAnsi"/>
          <w:sz w:val="22"/>
          <w:szCs w:val="22"/>
        </w:rPr>
        <w:t xml:space="preserve"> </w:t>
      </w:r>
      <w:r w:rsidR="00DD7DDF">
        <w:rPr>
          <w:rFonts w:cstheme="minorHAnsi"/>
          <w:sz w:val="22"/>
          <w:szCs w:val="22"/>
        </w:rPr>
        <w:t>m</w:t>
      </w:r>
      <w:r w:rsidR="00DD7DDF">
        <w:rPr>
          <w:rFonts w:cstheme="minorHAnsi"/>
          <w:sz w:val="22"/>
          <w:szCs w:val="22"/>
          <w:vertAlign w:val="superscript"/>
        </w:rPr>
        <w:t xml:space="preserve">2 </w:t>
      </w:r>
      <w:r w:rsidR="00DD7DDF">
        <w:rPr>
          <w:rFonts w:cstheme="minorHAnsi"/>
          <w:sz w:val="22"/>
          <w:szCs w:val="22"/>
        </w:rPr>
        <w:t xml:space="preserve">, </w:t>
      </w:r>
      <w:r w:rsidR="00053B98">
        <w:rPr>
          <w:rFonts w:cstheme="minorHAnsi"/>
          <w:sz w:val="22"/>
          <w:szCs w:val="22"/>
        </w:rPr>
        <w:t xml:space="preserve"> </w:t>
      </w:r>
      <w:r w:rsidR="00DD7DDF">
        <w:rPr>
          <w:rFonts w:cstheme="minorHAnsi"/>
          <w:sz w:val="22"/>
          <w:szCs w:val="22"/>
        </w:rPr>
        <w:t xml:space="preserve">pomieszczenie gospodarcze </w:t>
      </w:r>
      <w:r w:rsidR="00053B98">
        <w:rPr>
          <w:rFonts w:cstheme="minorHAnsi"/>
          <w:sz w:val="22"/>
          <w:szCs w:val="22"/>
        </w:rPr>
        <w:t xml:space="preserve">o powierzchni </w:t>
      </w:r>
      <w:r w:rsidR="00DD7DDF">
        <w:rPr>
          <w:rFonts w:cstheme="minorHAnsi"/>
          <w:sz w:val="22"/>
          <w:szCs w:val="22"/>
        </w:rPr>
        <w:t>17,50</w:t>
      </w:r>
      <w:r w:rsidR="00053B98">
        <w:rPr>
          <w:rFonts w:cstheme="minorHAnsi"/>
          <w:sz w:val="22"/>
          <w:szCs w:val="22"/>
        </w:rPr>
        <w:t xml:space="preserve"> m</w:t>
      </w:r>
      <w:r w:rsidR="00053B98">
        <w:rPr>
          <w:rFonts w:cstheme="minorHAnsi"/>
          <w:sz w:val="22"/>
          <w:szCs w:val="22"/>
          <w:vertAlign w:val="superscript"/>
        </w:rPr>
        <w:t xml:space="preserve">2 </w:t>
      </w:r>
      <w:r w:rsidR="00053B98">
        <w:rPr>
          <w:rFonts w:cstheme="minorHAnsi"/>
          <w:sz w:val="22"/>
          <w:szCs w:val="22"/>
        </w:rPr>
        <w:t xml:space="preserve">. Łączna powierzchnia użytkowa lokalu mieszkalnego </w:t>
      </w:r>
      <w:r w:rsidR="00DD7DDF">
        <w:rPr>
          <w:rFonts w:cstheme="minorHAnsi"/>
          <w:sz w:val="22"/>
          <w:szCs w:val="22"/>
        </w:rPr>
        <w:t>27/1</w:t>
      </w:r>
      <w:r w:rsidR="00053B98">
        <w:rPr>
          <w:rFonts w:cstheme="minorHAnsi"/>
          <w:sz w:val="22"/>
          <w:szCs w:val="22"/>
        </w:rPr>
        <w:t xml:space="preserve"> – </w:t>
      </w:r>
      <w:r w:rsidR="00DD7DDF">
        <w:rPr>
          <w:rFonts w:cstheme="minorHAnsi"/>
          <w:sz w:val="22"/>
          <w:szCs w:val="22"/>
        </w:rPr>
        <w:t>95,81</w:t>
      </w:r>
      <w:r w:rsidR="00053B98">
        <w:rPr>
          <w:rFonts w:cstheme="minorHAnsi"/>
          <w:sz w:val="22"/>
          <w:szCs w:val="22"/>
        </w:rPr>
        <w:t xml:space="preserve"> m</w:t>
      </w:r>
      <w:r w:rsidR="00053B98">
        <w:rPr>
          <w:rFonts w:cstheme="minorHAnsi"/>
          <w:sz w:val="22"/>
          <w:szCs w:val="22"/>
          <w:vertAlign w:val="superscript"/>
        </w:rPr>
        <w:t xml:space="preserve">2 </w:t>
      </w:r>
      <w:r w:rsidR="00053B98">
        <w:rPr>
          <w:rFonts w:cstheme="minorHAnsi"/>
          <w:sz w:val="22"/>
          <w:szCs w:val="22"/>
        </w:rPr>
        <w:t xml:space="preserve">. </w:t>
      </w:r>
      <w:r w:rsidR="009625FD">
        <w:rPr>
          <w:rFonts w:cstheme="minorHAnsi"/>
          <w:sz w:val="22"/>
          <w:szCs w:val="22"/>
        </w:rPr>
        <w:t>U</w:t>
      </w:r>
      <w:r w:rsidR="00053B98">
        <w:rPr>
          <w:rFonts w:cstheme="minorHAnsi"/>
          <w:sz w:val="22"/>
          <w:szCs w:val="22"/>
        </w:rPr>
        <w:t>dział w częściach wspólnych budynku i gruntu</w:t>
      </w:r>
      <w:r w:rsidR="009625FD">
        <w:rPr>
          <w:rFonts w:cstheme="minorHAnsi"/>
          <w:sz w:val="22"/>
          <w:szCs w:val="22"/>
        </w:rPr>
        <w:t xml:space="preserve">  </w:t>
      </w:r>
      <w:r w:rsidR="00053B98">
        <w:rPr>
          <w:rFonts w:cstheme="minorHAnsi"/>
          <w:sz w:val="22"/>
          <w:szCs w:val="22"/>
        </w:rPr>
        <w:t xml:space="preserve"> dla lokalu wynosi </w:t>
      </w:r>
      <w:r w:rsidR="00DD7DDF">
        <w:rPr>
          <w:rFonts w:cstheme="minorHAnsi"/>
          <w:sz w:val="22"/>
          <w:szCs w:val="22"/>
        </w:rPr>
        <w:t>1992/10000</w:t>
      </w:r>
      <w:r w:rsidR="00053B98">
        <w:rPr>
          <w:rFonts w:cstheme="minorHAnsi"/>
          <w:sz w:val="22"/>
          <w:szCs w:val="22"/>
        </w:rPr>
        <w:t>.</w:t>
      </w:r>
    </w:p>
    <w:p w:rsidR="00884EF9" w:rsidRPr="00456666" w:rsidRDefault="00420AC9" w:rsidP="000C1670">
      <w:pPr>
        <w:spacing w:after="240"/>
        <w:rPr>
          <w:rFonts w:cstheme="minorHAnsi"/>
          <w:color w:val="FF0000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 xml:space="preserve">Opis </w:t>
      </w:r>
      <w:r w:rsidRPr="00604E2D">
        <w:rPr>
          <w:rFonts w:cstheme="minorHAnsi"/>
          <w:b/>
          <w:sz w:val="22"/>
          <w:szCs w:val="22"/>
        </w:rPr>
        <w:t>nieruchomości</w:t>
      </w:r>
      <w:r w:rsidRPr="00604E2D">
        <w:rPr>
          <w:rFonts w:cstheme="minorHAnsi"/>
          <w:sz w:val="22"/>
          <w:szCs w:val="22"/>
        </w:rPr>
        <w:t xml:space="preserve">: </w:t>
      </w:r>
      <w:r w:rsidR="00884EF9" w:rsidRPr="00604E2D">
        <w:rPr>
          <w:rFonts w:cstheme="minorHAnsi"/>
          <w:sz w:val="22"/>
          <w:szCs w:val="22"/>
        </w:rPr>
        <w:t>Lokal</w:t>
      </w:r>
      <w:r w:rsidR="00884EF9" w:rsidRPr="00616409">
        <w:rPr>
          <w:rFonts w:cstheme="minorHAnsi"/>
          <w:sz w:val="22"/>
          <w:szCs w:val="22"/>
        </w:rPr>
        <w:t xml:space="preserve"> mieszkalny nr </w:t>
      </w:r>
      <w:r w:rsidR="00952FC9" w:rsidRPr="00616409">
        <w:rPr>
          <w:rFonts w:cstheme="minorHAnsi"/>
          <w:sz w:val="22"/>
          <w:szCs w:val="22"/>
        </w:rPr>
        <w:t>27/</w:t>
      </w:r>
      <w:r w:rsidR="00952FC9">
        <w:rPr>
          <w:rFonts w:cstheme="minorHAnsi"/>
          <w:sz w:val="22"/>
          <w:szCs w:val="22"/>
        </w:rPr>
        <w:t>1 znajduje się na porterze i poddaszu w budynku mieszkalnym, czterorodzinnym, jednokondygnacyjnym z</w:t>
      </w:r>
      <w:r w:rsidR="008761F8">
        <w:rPr>
          <w:rFonts w:cstheme="minorHAnsi"/>
          <w:sz w:val="22"/>
          <w:szCs w:val="22"/>
        </w:rPr>
        <w:t xml:space="preserve"> poddaszem użytkowym i strychem.</w:t>
      </w:r>
      <w:r w:rsidR="00952FC9">
        <w:rPr>
          <w:rFonts w:cstheme="minorHAnsi"/>
          <w:sz w:val="22"/>
          <w:szCs w:val="22"/>
        </w:rPr>
        <w:t xml:space="preserve">  Budynek </w:t>
      </w:r>
      <w:r w:rsidR="008761F8">
        <w:rPr>
          <w:rFonts w:cstheme="minorHAnsi"/>
          <w:sz w:val="22"/>
          <w:szCs w:val="22"/>
        </w:rPr>
        <w:t xml:space="preserve">wolnostojący, </w:t>
      </w:r>
      <w:r w:rsidR="00952FC9">
        <w:rPr>
          <w:rFonts w:cstheme="minorHAnsi"/>
          <w:sz w:val="22"/>
          <w:szCs w:val="22"/>
        </w:rPr>
        <w:t>wzniesiony w latach przedwojennych w technologii tradycyjnej, murowanej.</w:t>
      </w:r>
      <w:r w:rsidR="00686D6C">
        <w:rPr>
          <w:rFonts w:cstheme="minorHAnsi"/>
          <w:sz w:val="22"/>
          <w:szCs w:val="22"/>
        </w:rPr>
        <w:t xml:space="preserve"> </w:t>
      </w:r>
      <w:r w:rsidR="00884EF9">
        <w:rPr>
          <w:rFonts w:cstheme="minorHAnsi"/>
          <w:sz w:val="22"/>
          <w:szCs w:val="22"/>
        </w:rPr>
        <w:t xml:space="preserve"> Lokal wyposażony jest w następujące instalacje: elektryczną, </w:t>
      </w:r>
      <w:r w:rsidR="00686D6C">
        <w:rPr>
          <w:rFonts w:cstheme="minorHAnsi"/>
          <w:sz w:val="22"/>
          <w:szCs w:val="22"/>
        </w:rPr>
        <w:t>wodno-kanalizacyjną</w:t>
      </w:r>
      <w:r w:rsidR="00884EF9">
        <w:rPr>
          <w:rFonts w:cstheme="minorHAnsi"/>
          <w:sz w:val="22"/>
          <w:szCs w:val="22"/>
        </w:rPr>
        <w:t xml:space="preserve"> i grzewczą – </w:t>
      </w:r>
      <w:r w:rsidR="00686D6C">
        <w:rPr>
          <w:rFonts w:cstheme="minorHAnsi"/>
          <w:sz w:val="22"/>
          <w:szCs w:val="22"/>
        </w:rPr>
        <w:t xml:space="preserve">piece </w:t>
      </w:r>
      <w:r w:rsidR="008761F8">
        <w:rPr>
          <w:rFonts w:cstheme="minorHAnsi"/>
          <w:sz w:val="22"/>
          <w:szCs w:val="22"/>
        </w:rPr>
        <w:t>na opał stały.</w:t>
      </w:r>
      <w:r w:rsidR="00884EF9">
        <w:rPr>
          <w:rFonts w:cstheme="minorHAnsi"/>
          <w:sz w:val="22"/>
          <w:szCs w:val="22"/>
        </w:rPr>
        <w:t xml:space="preserve"> Lokal składa się z następujących pomieszczeń: </w:t>
      </w:r>
      <w:r w:rsidR="00686D6C">
        <w:rPr>
          <w:rFonts w:cstheme="minorHAnsi"/>
          <w:sz w:val="22"/>
          <w:szCs w:val="22"/>
        </w:rPr>
        <w:t>klatka schodowa, 2 pokoje, kuchnia,</w:t>
      </w:r>
      <w:r w:rsidR="00884EF9">
        <w:rPr>
          <w:rFonts w:cstheme="minorHAnsi"/>
          <w:sz w:val="22"/>
          <w:szCs w:val="22"/>
        </w:rPr>
        <w:t xml:space="preserve"> </w:t>
      </w:r>
      <w:proofErr w:type="spellStart"/>
      <w:r w:rsidR="00884EF9">
        <w:rPr>
          <w:rFonts w:cstheme="minorHAnsi"/>
          <w:sz w:val="22"/>
          <w:szCs w:val="22"/>
        </w:rPr>
        <w:t>wc</w:t>
      </w:r>
      <w:proofErr w:type="spellEnd"/>
      <w:r w:rsidR="00884EF9">
        <w:rPr>
          <w:rFonts w:cstheme="minorHAnsi"/>
          <w:sz w:val="22"/>
          <w:szCs w:val="22"/>
        </w:rPr>
        <w:t>,</w:t>
      </w:r>
      <w:r w:rsidR="00616409">
        <w:rPr>
          <w:rFonts w:cstheme="minorHAnsi"/>
          <w:sz w:val="22"/>
          <w:szCs w:val="22"/>
        </w:rPr>
        <w:t xml:space="preserve"> pokój na poddaszu</w:t>
      </w:r>
      <w:r w:rsidR="00884EF9">
        <w:rPr>
          <w:rFonts w:cstheme="minorHAnsi"/>
          <w:sz w:val="22"/>
          <w:szCs w:val="22"/>
        </w:rPr>
        <w:t xml:space="preserve">. </w:t>
      </w:r>
    </w:p>
    <w:p w:rsidR="007569B8" w:rsidRPr="00842766" w:rsidRDefault="007569B8" w:rsidP="000C1670">
      <w:pPr>
        <w:spacing w:after="240"/>
        <w:rPr>
          <w:rFonts w:cstheme="minorHAnsi"/>
          <w:sz w:val="22"/>
          <w:szCs w:val="22"/>
        </w:rPr>
      </w:pPr>
      <w:r w:rsidRPr="00D47E3D">
        <w:rPr>
          <w:rFonts w:cstheme="minorHAnsi"/>
          <w:b/>
          <w:sz w:val="22"/>
          <w:szCs w:val="22"/>
        </w:rPr>
        <w:t>Przeznaczenie nieruchomości i sposób jej zagospodarowania</w:t>
      </w:r>
      <w:r w:rsidRPr="00D47E3D">
        <w:rPr>
          <w:rFonts w:cstheme="minorHAnsi"/>
          <w:sz w:val="22"/>
          <w:szCs w:val="22"/>
        </w:rPr>
        <w:t xml:space="preserve">: </w:t>
      </w:r>
      <w:r w:rsidR="00965683" w:rsidRPr="00D47E3D">
        <w:rPr>
          <w:rFonts w:cstheme="minorHAnsi"/>
          <w:sz w:val="22"/>
          <w:szCs w:val="22"/>
        </w:rPr>
        <w:t>W</w:t>
      </w:r>
      <w:r w:rsidRPr="00D47E3D">
        <w:rPr>
          <w:rFonts w:cstheme="minorHAnsi"/>
          <w:sz w:val="22"/>
          <w:szCs w:val="22"/>
        </w:rPr>
        <w:t xml:space="preserve"> miejscowym planie</w:t>
      </w:r>
      <w:r w:rsidRPr="00842766">
        <w:rPr>
          <w:rFonts w:cstheme="minorHAnsi"/>
          <w:sz w:val="22"/>
          <w:szCs w:val="22"/>
        </w:rPr>
        <w:t xml:space="preserve"> zagospodarowania przestrzennego Gminy Borne Sulinowo uchwalonym Uchwałą Nr</w:t>
      </w:r>
      <w:r w:rsidR="00D47E3D">
        <w:rPr>
          <w:rFonts w:cstheme="minorHAnsi"/>
          <w:sz w:val="22"/>
          <w:szCs w:val="22"/>
        </w:rPr>
        <w:t xml:space="preserve"> XIV/151/2015</w:t>
      </w:r>
      <w:r w:rsidRPr="00842766">
        <w:rPr>
          <w:rFonts w:cstheme="minorHAnsi"/>
          <w:sz w:val="22"/>
          <w:szCs w:val="22"/>
        </w:rPr>
        <w:t xml:space="preserve">  Rady Miejskiej w Bornem Sulinowie z dnia </w:t>
      </w:r>
      <w:r w:rsidR="00D47E3D">
        <w:rPr>
          <w:rFonts w:cstheme="minorHAnsi"/>
          <w:sz w:val="22"/>
          <w:szCs w:val="22"/>
        </w:rPr>
        <w:t>29.10.2015</w:t>
      </w:r>
      <w:r w:rsidR="00057771">
        <w:rPr>
          <w:rFonts w:cstheme="minorHAnsi"/>
          <w:sz w:val="22"/>
          <w:szCs w:val="22"/>
        </w:rPr>
        <w:t>r.</w:t>
      </w:r>
      <w:r w:rsidRPr="00842766">
        <w:rPr>
          <w:rFonts w:cstheme="minorHAnsi"/>
          <w:sz w:val="22"/>
          <w:szCs w:val="22"/>
        </w:rPr>
        <w:t xml:space="preserve"> teren oznaczony jest symbolem: </w:t>
      </w:r>
      <w:r w:rsidR="00D47E3D">
        <w:rPr>
          <w:rFonts w:cstheme="minorHAnsi"/>
          <w:sz w:val="22"/>
          <w:szCs w:val="22"/>
        </w:rPr>
        <w:t>2MN</w:t>
      </w:r>
      <w:r w:rsidR="00057771">
        <w:rPr>
          <w:rFonts w:cstheme="minorHAnsi"/>
          <w:sz w:val="22"/>
          <w:szCs w:val="22"/>
        </w:rPr>
        <w:t xml:space="preserve"> - </w:t>
      </w:r>
      <w:r w:rsidRPr="00842766">
        <w:rPr>
          <w:rFonts w:cstheme="minorHAnsi"/>
          <w:sz w:val="22"/>
          <w:szCs w:val="22"/>
        </w:rPr>
        <w:t xml:space="preserve"> teren</w:t>
      </w:r>
      <w:r w:rsidR="00D47E3D">
        <w:rPr>
          <w:rFonts w:cstheme="minorHAnsi"/>
          <w:sz w:val="22"/>
          <w:szCs w:val="22"/>
        </w:rPr>
        <w:t>y</w:t>
      </w:r>
      <w:r w:rsidRPr="00842766">
        <w:rPr>
          <w:rFonts w:cstheme="minorHAnsi"/>
          <w:sz w:val="22"/>
          <w:szCs w:val="22"/>
        </w:rPr>
        <w:t xml:space="preserve"> zabudowy mieszkaniowej </w:t>
      </w:r>
      <w:r w:rsidR="00D47E3D">
        <w:rPr>
          <w:rFonts w:cstheme="minorHAnsi"/>
          <w:sz w:val="22"/>
          <w:szCs w:val="22"/>
        </w:rPr>
        <w:t>jednorodzinnej.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Forma sprzedaży</w:t>
      </w:r>
      <w:r w:rsidRPr="00842766">
        <w:rPr>
          <w:rFonts w:cstheme="minorHAnsi"/>
          <w:sz w:val="22"/>
          <w:szCs w:val="22"/>
        </w:rPr>
        <w:t xml:space="preserve">: </w:t>
      </w:r>
      <w:r w:rsidR="00BD32D4">
        <w:rPr>
          <w:rFonts w:cstheme="minorHAnsi"/>
          <w:sz w:val="22"/>
          <w:szCs w:val="22"/>
        </w:rPr>
        <w:t xml:space="preserve">W drodze </w:t>
      </w:r>
      <w:proofErr w:type="spellStart"/>
      <w:r w:rsidR="00BD32D4">
        <w:rPr>
          <w:rFonts w:cstheme="minorHAnsi"/>
          <w:sz w:val="22"/>
          <w:szCs w:val="22"/>
        </w:rPr>
        <w:t>bezprzetargowej</w:t>
      </w:r>
      <w:proofErr w:type="spellEnd"/>
      <w:r w:rsidR="00BD32D4">
        <w:rPr>
          <w:rFonts w:cstheme="minorHAnsi"/>
          <w:sz w:val="22"/>
          <w:szCs w:val="22"/>
        </w:rPr>
        <w:t xml:space="preserve"> na rzecz najemcy.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Cena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CC2FFE">
        <w:rPr>
          <w:rFonts w:cstheme="minorHAnsi"/>
          <w:sz w:val="22"/>
          <w:szCs w:val="22"/>
        </w:rPr>
        <w:t>Lokal mieszkalny</w:t>
      </w:r>
      <w:r w:rsidR="00456666">
        <w:rPr>
          <w:rFonts w:cstheme="minorHAnsi"/>
          <w:sz w:val="22"/>
          <w:szCs w:val="22"/>
        </w:rPr>
        <w:t>: 30.</w:t>
      </w:r>
      <w:r w:rsidR="008761F8">
        <w:rPr>
          <w:rFonts w:cstheme="minorHAnsi"/>
          <w:sz w:val="22"/>
          <w:szCs w:val="22"/>
        </w:rPr>
        <w:t>250</w:t>
      </w:r>
      <w:r w:rsidR="00456666">
        <w:rPr>
          <w:rFonts w:cstheme="minorHAnsi"/>
          <w:sz w:val="22"/>
          <w:szCs w:val="22"/>
        </w:rPr>
        <w:t xml:space="preserve">,00 zł, </w:t>
      </w:r>
      <w:r w:rsidR="00CC2FFE">
        <w:rPr>
          <w:rFonts w:cstheme="minorHAnsi"/>
          <w:sz w:val="22"/>
          <w:szCs w:val="22"/>
        </w:rPr>
        <w:t xml:space="preserve"> pomieszczeni</w:t>
      </w:r>
      <w:r w:rsidR="00456666">
        <w:rPr>
          <w:rFonts w:cstheme="minorHAnsi"/>
          <w:sz w:val="22"/>
          <w:szCs w:val="22"/>
        </w:rPr>
        <w:t>e gospodarcze</w:t>
      </w:r>
      <w:r w:rsidR="00CC2FFE">
        <w:rPr>
          <w:rFonts w:cstheme="minorHAnsi"/>
          <w:sz w:val="22"/>
          <w:szCs w:val="22"/>
        </w:rPr>
        <w:t xml:space="preserve">: </w:t>
      </w:r>
      <w:r w:rsidR="00456666">
        <w:rPr>
          <w:rFonts w:cstheme="minorHAnsi"/>
          <w:sz w:val="22"/>
          <w:szCs w:val="22"/>
        </w:rPr>
        <w:t>2.100,00</w:t>
      </w:r>
      <w:r w:rsidR="00CC2FFE">
        <w:rPr>
          <w:rFonts w:cstheme="minorHAnsi"/>
          <w:sz w:val="22"/>
          <w:szCs w:val="22"/>
        </w:rPr>
        <w:t xml:space="preserve"> zł, udział w działce gruntowej: </w:t>
      </w:r>
      <w:r w:rsidR="00456666">
        <w:rPr>
          <w:rFonts w:cstheme="minorHAnsi"/>
          <w:sz w:val="22"/>
          <w:szCs w:val="22"/>
        </w:rPr>
        <w:t>9.</w:t>
      </w:r>
      <w:r w:rsidR="008761F8">
        <w:rPr>
          <w:rFonts w:cstheme="minorHAnsi"/>
          <w:sz w:val="22"/>
          <w:szCs w:val="22"/>
        </w:rPr>
        <w:t>400,00</w:t>
      </w:r>
      <w:r w:rsidR="00CC2FFE">
        <w:rPr>
          <w:rFonts w:cstheme="minorHAnsi"/>
          <w:sz w:val="22"/>
          <w:szCs w:val="22"/>
        </w:rPr>
        <w:t xml:space="preserve"> zł. </w:t>
      </w:r>
      <w:r w:rsidR="009F6A49">
        <w:rPr>
          <w:rFonts w:cstheme="minorHAnsi"/>
          <w:sz w:val="22"/>
          <w:szCs w:val="22"/>
        </w:rPr>
        <w:t>Łączna wartość nieruchomości</w:t>
      </w:r>
      <w:r w:rsidR="00CC2FFE">
        <w:rPr>
          <w:rFonts w:cstheme="minorHAnsi"/>
          <w:sz w:val="22"/>
          <w:szCs w:val="22"/>
        </w:rPr>
        <w:t xml:space="preserve">: </w:t>
      </w:r>
      <w:r w:rsidR="00456666">
        <w:rPr>
          <w:rFonts w:cstheme="minorHAnsi"/>
          <w:sz w:val="22"/>
          <w:szCs w:val="22"/>
        </w:rPr>
        <w:t>41.</w:t>
      </w:r>
      <w:r w:rsidR="008761F8">
        <w:rPr>
          <w:rFonts w:cstheme="minorHAnsi"/>
          <w:sz w:val="22"/>
          <w:szCs w:val="22"/>
        </w:rPr>
        <w:t>750,00</w:t>
      </w:r>
      <w:r w:rsidR="001D475E">
        <w:rPr>
          <w:rFonts w:cstheme="minorHAnsi"/>
          <w:sz w:val="22"/>
          <w:szCs w:val="22"/>
        </w:rPr>
        <w:t xml:space="preserve"> </w:t>
      </w:r>
      <w:r w:rsidR="00CC2FFE">
        <w:rPr>
          <w:rFonts w:cstheme="minorHAnsi"/>
          <w:sz w:val="22"/>
          <w:szCs w:val="22"/>
        </w:rPr>
        <w:t>zł – kwota zwolniona z podatku VAT.</w:t>
      </w:r>
    </w:p>
    <w:p w:rsidR="00420AC9" w:rsidRPr="00842766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Osoby fizyczne i prawne, którym przysługuje pierwszeństwo w nabyciu nieruchomości na podstawie art. 34 ust. 1 pkt 1 i pkt 2 wyżej wymienionej ustawy winni w terminie 6 tygodni od dnia wywieszenia wykazu tj</w:t>
      </w:r>
      <w:r w:rsidRPr="00604E2D">
        <w:rPr>
          <w:rFonts w:cstheme="minorHAnsi"/>
          <w:sz w:val="22"/>
          <w:szCs w:val="22"/>
        </w:rPr>
        <w:t xml:space="preserve">. do dnia </w:t>
      </w:r>
      <w:r w:rsidR="00604E2D" w:rsidRPr="00604E2D">
        <w:rPr>
          <w:rFonts w:cstheme="minorHAnsi"/>
          <w:sz w:val="22"/>
          <w:szCs w:val="22"/>
        </w:rPr>
        <w:t>3 czerwca</w:t>
      </w:r>
      <w:r w:rsidR="001D475E" w:rsidRPr="00604E2D">
        <w:rPr>
          <w:rFonts w:cstheme="minorHAnsi"/>
          <w:sz w:val="22"/>
          <w:szCs w:val="22"/>
        </w:rPr>
        <w:t xml:space="preserve"> 202</w:t>
      </w:r>
      <w:r w:rsidR="00604E2D" w:rsidRPr="00604E2D">
        <w:rPr>
          <w:rFonts w:cstheme="minorHAnsi"/>
          <w:sz w:val="22"/>
          <w:szCs w:val="22"/>
        </w:rPr>
        <w:t>4</w:t>
      </w:r>
      <w:r w:rsidRPr="00604E2D">
        <w:rPr>
          <w:rFonts w:cstheme="minorHAnsi"/>
          <w:sz w:val="22"/>
          <w:szCs w:val="22"/>
        </w:rPr>
        <w:t xml:space="preserve"> roku, złożyć</w:t>
      </w:r>
      <w:r w:rsidRPr="00D3667F">
        <w:rPr>
          <w:rFonts w:cstheme="minorHAnsi"/>
          <w:sz w:val="22"/>
          <w:szCs w:val="22"/>
        </w:rPr>
        <w:t xml:space="preserve"> do Urzędu</w:t>
      </w:r>
      <w:r w:rsidRPr="00842766">
        <w:rPr>
          <w:rFonts w:cstheme="minorHAnsi"/>
          <w:sz w:val="22"/>
          <w:szCs w:val="22"/>
        </w:rPr>
        <w:t xml:space="preserve"> Miejskiego w Bornem Sulinowie przy Alei Niepodległości 6, 78-449 Borne Sulinowo wniosek o nabycie nieruchomości.</w:t>
      </w:r>
    </w:p>
    <w:p w:rsidR="007569B8" w:rsidRPr="00604E2D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 xml:space="preserve">Wykaz podano do publicznej wiadomości poprzez ogłoszenie w prasie lokalnej, wywieszenie na tablicy ogłoszeń w siedzibie Urzędu Miejskiego w Bornem Sulinowie, umieszczenie w internecie na </w:t>
      </w:r>
      <w:r w:rsidRPr="00842766">
        <w:rPr>
          <w:rFonts w:cstheme="minorHAnsi"/>
          <w:color w:val="000000" w:themeColor="text1"/>
          <w:sz w:val="22"/>
          <w:szCs w:val="22"/>
        </w:rPr>
        <w:lastRenderedPageBreak/>
        <w:t xml:space="preserve">stronie: </w:t>
      </w:r>
      <w:hyperlink r:id="rId4" w:history="1">
        <w:r w:rsidRPr="00842766">
          <w:rPr>
            <w:rStyle w:val="Hipercze"/>
            <w:rFonts w:cstheme="minorHAnsi"/>
            <w:b/>
            <w:color w:val="000000" w:themeColor="text1"/>
            <w:sz w:val="22"/>
            <w:szCs w:val="22"/>
          </w:rPr>
          <w:t>www.bornesulinowo.pl</w:t>
        </w:r>
      </w:hyperlink>
      <w:r w:rsidRPr="00842766">
        <w:rPr>
          <w:rFonts w:cstheme="minorHAnsi"/>
          <w:sz w:val="22"/>
          <w:szCs w:val="22"/>
        </w:rPr>
        <w:t xml:space="preserve"> i BIP na okres 21 dni </w:t>
      </w:r>
      <w:r w:rsidRPr="00353954">
        <w:rPr>
          <w:rFonts w:cstheme="minorHAnsi"/>
          <w:sz w:val="22"/>
          <w:szCs w:val="22"/>
        </w:rPr>
        <w:t xml:space="preserve">tj. od dnia </w:t>
      </w:r>
      <w:r w:rsidR="001D475E" w:rsidRPr="00604E2D">
        <w:rPr>
          <w:rFonts w:cstheme="minorHAnsi"/>
          <w:sz w:val="22"/>
          <w:szCs w:val="22"/>
        </w:rPr>
        <w:t>2</w:t>
      </w:r>
      <w:r w:rsidR="00604E2D" w:rsidRPr="00604E2D">
        <w:rPr>
          <w:rFonts w:cstheme="minorHAnsi"/>
          <w:sz w:val="22"/>
          <w:szCs w:val="22"/>
        </w:rPr>
        <w:t>3 kwietnia</w:t>
      </w:r>
      <w:r w:rsidRPr="00604E2D">
        <w:rPr>
          <w:rFonts w:cstheme="minorHAnsi"/>
          <w:sz w:val="22"/>
          <w:szCs w:val="22"/>
        </w:rPr>
        <w:t xml:space="preserve"> 202</w:t>
      </w:r>
      <w:r w:rsidR="00604E2D" w:rsidRPr="00604E2D">
        <w:rPr>
          <w:rFonts w:cstheme="minorHAnsi"/>
          <w:sz w:val="22"/>
          <w:szCs w:val="22"/>
        </w:rPr>
        <w:t>4</w:t>
      </w:r>
      <w:r w:rsidRPr="00604E2D">
        <w:rPr>
          <w:rFonts w:cstheme="minorHAnsi"/>
          <w:sz w:val="22"/>
          <w:szCs w:val="22"/>
        </w:rPr>
        <w:t xml:space="preserve"> roku do dnia </w:t>
      </w:r>
      <w:r w:rsidR="00353954" w:rsidRPr="00604E2D">
        <w:rPr>
          <w:rFonts w:cstheme="minorHAnsi"/>
          <w:sz w:val="22"/>
          <w:szCs w:val="22"/>
        </w:rPr>
        <w:t>1</w:t>
      </w:r>
      <w:r w:rsidR="00604E2D" w:rsidRPr="00604E2D">
        <w:rPr>
          <w:rFonts w:cstheme="minorHAnsi"/>
          <w:sz w:val="22"/>
          <w:szCs w:val="22"/>
        </w:rPr>
        <w:t>3 maja</w:t>
      </w:r>
      <w:r w:rsidR="001D475E" w:rsidRPr="00604E2D">
        <w:rPr>
          <w:rFonts w:cstheme="minorHAnsi"/>
          <w:sz w:val="22"/>
          <w:szCs w:val="22"/>
        </w:rPr>
        <w:t xml:space="preserve"> </w:t>
      </w:r>
      <w:r w:rsidRPr="00604E2D">
        <w:rPr>
          <w:rFonts w:cstheme="minorHAnsi"/>
          <w:sz w:val="22"/>
          <w:szCs w:val="22"/>
        </w:rPr>
        <w:t xml:space="preserve"> 202</w:t>
      </w:r>
      <w:r w:rsidR="00604E2D" w:rsidRPr="00604E2D">
        <w:rPr>
          <w:rFonts w:cstheme="minorHAnsi"/>
          <w:sz w:val="22"/>
          <w:szCs w:val="22"/>
        </w:rPr>
        <w:t>4</w:t>
      </w:r>
      <w:r w:rsidRPr="00604E2D">
        <w:rPr>
          <w:rFonts w:cstheme="minorHAnsi"/>
          <w:sz w:val="22"/>
          <w:szCs w:val="22"/>
        </w:rPr>
        <w:t xml:space="preserve"> roku.</w:t>
      </w:r>
    </w:p>
    <w:p w:rsidR="008761F8" w:rsidRPr="00842766" w:rsidRDefault="003A01F3" w:rsidP="008761F8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 xml:space="preserve">Szczegółowych informacji na temat w/w nieruchomości można uzyskać w siedzibie tutejszego Urzędu, w pokoju nr </w:t>
      </w:r>
      <w:r w:rsidR="008761F8">
        <w:rPr>
          <w:rFonts w:cstheme="minorHAnsi"/>
          <w:sz w:val="22"/>
          <w:szCs w:val="22"/>
        </w:rPr>
        <w:t>15</w:t>
      </w:r>
      <w:r w:rsidR="008761F8" w:rsidRPr="00842766">
        <w:rPr>
          <w:rFonts w:cstheme="minorHAnsi"/>
          <w:sz w:val="22"/>
          <w:szCs w:val="22"/>
        </w:rPr>
        <w:t xml:space="preserve"> lub 1</w:t>
      </w:r>
      <w:r w:rsidR="008761F8">
        <w:rPr>
          <w:rFonts w:cstheme="minorHAnsi"/>
          <w:sz w:val="22"/>
          <w:szCs w:val="22"/>
        </w:rPr>
        <w:t>6</w:t>
      </w:r>
      <w:r w:rsidR="008761F8" w:rsidRPr="00842766">
        <w:rPr>
          <w:rFonts w:cstheme="minorHAnsi"/>
          <w:sz w:val="22"/>
          <w:szCs w:val="22"/>
        </w:rPr>
        <w:t xml:space="preserve"> oraz pod numerami tel. (094)37-34-151 lub (094)37-34-1</w:t>
      </w:r>
      <w:r w:rsidR="008761F8">
        <w:rPr>
          <w:rFonts w:cstheme="minorHAnsi"/>
          <w:sz w:val="22"/>
          <w:szCs w:val="22"/>
        </w:rPr>
        <w:t>45</w:t>
      </w:r>
      <w:r w:rsidR="008761F8" w:rsidRPr="00842766">
        <w:rPr>
          <w:rFonts w:cstheme="minorHAnsi"/>
          <w:sz w:val="22"/>
          <w:szCs w:val="22"/>
        </w:rPr>
        <w:t>.</w:t>
      </w:r>
    </w:p>
    <w:p w:rsidR="003A01F3" w:rsidRPr="00842766" w:rsidRDefault="003A01F3" w:rsidP="000C1670">
      <w:pPr>
        <w:spacing w:after="240"/>
        <w:rPr>
          <w:rFonts w:cstheme="minorHAnsi"/>
          <w:sz w:val="22"/>
          <w:szCs w:val="22"/>
        </w:rPr>
      </w:pPr>
    </w:p>
    <w:sectPr w:rsidR="003A01F3" w:rsidRPr="00842766" w:rsidSect="0084276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AC9"/>
    <w:rsid w:val="00053B98"/>
    <w:rsid w:val="00057771"/>
    <w:rsid w:val="00067ABF"/>
    <w:rsid w:val="000778B6"/>
    <w:rsid w:val="000946B4"/>
    <w:rsid w:val="000C1670"/>
    <w:rsid w:val="00100AAA"/>
    <w:rsid w:val="0011257E"/>
    <w:rsid w:val="00172DBB"/>
    <w:rsid w:val="001D475E"/>
    <w:rsid w:val="00281C4B"/>
    <w:rsid w:val="00301F48"/>
    <w:rsid w:val="00353954"/>
    <w:rsid w:val="00363E47"/>
    <w:rsid w:val="003A01F3"/>
    <w:rsid w:val="00420AC9"/>
    <w:rsid w:val="004550F4"/>
    <w:rsid w:val="00456666"/>
    <w:rsid w:val="004B0A67"/>
    <w:rsid w:val="004E2DAC"/>
    <w:rsid w:val="00604E2D"/>
    <w:rsid w:val="006158A1"/>
    <w:rsid w:val="00616409"/>
    <w:rsid w:val="00636A03"/>
    <w:rsid w:val="00686D6C"/>
    <w:rsid w:val="006F1CC1"/>
    <w:rsid w:val="00731C27"/>
    <w:rsid w:val="00752773"/>
    <w:rsid w:val="007569B8"/>
    <w:rsid w:val="00795510"/>
    <w:rsid w:val="008034C3"/>
    <w:rsid w:val="00842766"/>
    <w:rsid w:val="008761F8"/>
    <w:rsid w:val="00884EF9"/>
    <w:rsid w:val="00887084"/>
    <w:rsid w:val="008E4172"/>
    <w:rsid w:val="00952FC9"/>
    <w:rsid w:val="009625FD"/>
    <w:rsid w:val="00962EFB"/>
    <w:rsid w:val="00965683"/>
    <w:rsid w:val="00986692"/>
    <w:rsid w:val="009E3CF3"/>
    <w:rsid w:val="009F6A49"/>
    <w:rsid w:val="00A25471"/>
    <w:rsid w:val="00B27ECE"/>
    <w:rsid w:val="00B51902"/>
    <w:rsid w:val="00BD32D4"/>
    <w:rsid w:val="00C00645"/>
    <w:rsid w:val="00C866A3"/>
    <w:rsid w:val="00CC2FFE"/>
    <w:rsid w:val="00CE66FC"/>
    <w:rsid w:val="00D3667F"/>
    <w:rsid w:val="00D47E3D"/>
    <w:rsid w:val="00DB28AC"/>
    <w:rsid w:val="00DD7DDF"/>
    <w:rsid w:val="00DE5DC8"/>
    <w:rsid w:val="00E25D0A"/>
    <w:rsid w:val="00E654DF"/>
    <w:rsid w:val="00E671A6"/>
    <w:rsid w:val="00E943CD"/>
    <w:rsid w:val="00EC4EF8"/>
    <w:rsid w:val="00F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nieruchomosci</cp:lastModifiedBy>
  <cp:revision>50</cp:revision>
  <cp:lastPrinted>2022-03-31T12:14:00Z</cp:lastPrinted>
  <dcterms:created xsi:type="dcterms:W3CDTF">2022-03-30T12:23:00Z</dcterms:created>
  <dcterms:modified xsi:type="dcterms:W3CDTF">2024-04-16T12:10:00Z</dcterms:modified>
</cp:coreProperties>
</file>