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6" w:rsidRPr="000C1670" w:rsidRDefault="00420AC9" w:rsidP="000C1670">
      <w:pPr>
        <w:spacing w:after="240"/>
        <w:rPr>
          <w:rFonts w:cstheme="minorHAnsi"/>
          <w:b/>
          <w:sz w:val="32"/>
          <w:szCs w:val="32"/>
        </w:rPr>
      </w:pPr>
      <w:r w:rsidRPr="000C1670">
        <w:rPr>
          <w:rFonts w:cstheme="minorHAnsi"/>
          <w:b/>
          <w:sz w:val="32"/>
          <w:szCs w:val="32"/>
        </w:rPr>
        <w:t>WYKAZ NIERUCHOMOŚCI</w:t>
      </w:r>
      <w:r w:rsidR="00E274E8">
        <w:rPr>
          <w:rFonts w:cstheme="minorHAnsi"/>
          <w:b/>
          <w:sz w:val="32"/>
          <w:szCs w:val="32"/>
        </w:rPr>
        <w:t xml:space="preserve"> PRZEZNACZONEJ DO DZIERŻAWY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</w:rPr>
        <w:t xml:space="preserve">Burmistrz Bornego Sulinowa na podstawie art. 35 ust. 1 i 2 ustawy z dnia 21 sierpnia 1997 roku o gospodarce nieruchomościami (Dz. U. </w:t>
      </w:r>
      <w:proofErr w:type="gramStart"/>
      <w:r w:rsidRPr="000C1670">
        <w:rPr>
          <w:rFonts w:cstheme="minorHAnsi"/>
        </w:rPr>
        <w:t>z</w:t>
      </w:r>
      <w:proofErr w:type="gramEnd"/>
      <w:r w:rsidRPr="000C1670">
        <w:rPr>
          <w:rFonts w:cstheme="minorHAnsi"/>
        </w:rPr>
        <w:t xml:space="preserve"> 202</w:t>
      </w:r>
      <w:r w:rsidR="00AE2F21">
        <w:rPr>
          <w:rFonts w:cstheme="minorHAnsi"/>
        </w:rPr>
        <w:t>3</w:t>
      </w:r>
      <w:r w:rsidRPr="000C1670">
        <w:rPr>
          <w:rFonts w:cstheme="minorHAnsi"/>
        </w:rPr>
        <w:t xml:space="preserve"> roku poz. </w:t>
      </w:r>
      <w:r w:rsidR="00AE2F21">
        <w:rPr>
          <w:rFonts w:cstheme="minorHAnsi"/>
        </w:rPr>
        <w:t>344</w:t>
      </w:r>
      <w:r w:rsidR="001E44F9">
        <w:rPr>
          <w:rFonts w:cstheme="minorHAnsi"/>
        </w:rPr>
        <w:t xml:space="preserve"> z późn. </w:t>
      </w:r>
      <w:proofErr w:type="gramStart"/>
      <w:r w:rsidR="001E44F9">
        <w:rPr>
          <w:rFonts w:cstheme="minorHAnsi"/>
        </w:rPr>
        <w:t>zm</w:t>
      </w:r>
      <w:proofErr w:type="gramEnd"/>
      <w:r w:rsidR="001E44F9">
        <w:rPr>
          <w:rFonts w:cstheme="minorHAnsi"/>
        </w:rPr>
        <w:t>.</w:t>
      </w:r>
      <w:r w:rsidRPr="000C1670">
        <w:rPr>
          <w:rFonts w:cstheme="minorHAnsi"/>
        </w:rPr>
        <w:t xml:space="preserve">) informuje, że przeznacza do </w:t>
      </w:r>
      <w:r w:rsidR="006279BA">
        <w:rPr>
          <w:rFonts w:cstheme="minorHAnsi"/>
        </w:rPr>
        <w:t>dzierżawy</w:t>
      </w:r>
      <w:r w:rsidRPr="000C1670">
        <w:rPr>
          <w:rFonts w:cstheme="minorHAnsi"/>
        </w:rPr>
        <w:t xml:space="preserve"> niżej opisaną nieruchomość stanowiącą własność Gminy Borne Sulinowo.</w:t>
      </w:r>
    </w:p>
    <w:p w:rsidR="00420AC9" w:rsidRPr="000C1670" w:rsidRDefault="00FA57C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Oznaczenie nieruchomości wg księgi wieczystej</w:t>
      </w:r>
      <w:r w:rsidR="00420AC9" w:rsidRPr="000C1670">
        <w:rPr>
          <w:rFonts w:cstheme="minorHAnsi"/>
          <w:b/>
        </w:rPr>
        <w:t xml:space="preserve"> oraz katastru nieruchomości</w:t>
      </w:r>
      <w:r w:rsidR="006F27D4">
        <w:rPr>
          <w:rFonts w:cstheme="minorHAnsi"/>
        </w:rPr>
        <w:t>: działka nr 14</w:t>
      </w:r>
      <w:r w:rsidR="00593DF0">
        <w:rPr>
          <w:rFonts w:cstheme="minorHAnsi"/>
        </w:rPr>
        <w:t>8</w:t>
      </w:r>
      <w:r w:rsidR="006F27D4">
        <w:rPr>
          <w:rFonts w:cstheme="minorHAnsi"/>
        </w:rPr>
        <w:t>/</w:t>
      </w:r>
      <w:r w:rsidR="00593DF0">
        <w:rPr>
          <w:rFonts w:cstheme="minorHAnsi"/>
        </w:rPr>
        <w:t>1</w:t>
      </w:r>
      <w:r w:rsidR="00420AC9" w:rsidRPr="000C1670">
        <w:rPr>
          <w:rFonts w:cstheme="minorHAnsi"/>
        </w:rPr>
        <w:t xml:space="preserve">, </w:t>
      </w:r>
      <w:r>
        <w:rPr>
          <w:rFonts w:cstheme="minorHAnsi"/>
        </w:rPr>
        <w:t xml:space="preserve">miejscowość </w:t>
      </w:r>
      <w:r w:rsidR="00C37249">
        <w:rPr>
          <w:rFonts w:cstheme="minorHAnsi"/>
        </w:rPr>
        <w:t>Krągi</w:t>
      </w:r>
      <w:r>
        <w:rPr>
          <w:rFonts w:cstheme="minorHAnsi"/>
        </w:rPr>
        <w:t xml:space="preserve">, obręb </w:t>
      </w:r>
      <w:r w:rsidR="006F27D4">
        <w:rPr>
          <w:rFonts w:cstheme="minorHAnsi"/>
        </w:rPr>
        <w:t>Krągi</w:t>
      </w:r>
      <w:r>
        <w:rPr>
          <w:rFonts w:cstheme="minorHAnsi"/>
        </w:rPr>
        <w:t>, gmina Born</w:t>
      </w:r>
      <w:r w:rsidR="000355DE">
        <w:rPr>
          <w:rFonts w:cstheme="minorHAnsi"/>
        </w:rPr>
        <w:t>e Sulinowo nr KW KO1I/000</w:t>
      </w:r>
      <w:r w:rsidR="006F27D4">
        <w:rPr>
          <w:rFonts w:cstheme="minorHAnsi"/>
        </w:rPr>
        <w:t>29979/4</w:t>
      </w:r>
      <w:r w:rsidR="00420AC9" w:rsidRPr="000C1670">
        <w:rPr>
          <w:rFonts w:cstheme="minorHAnsi"/>
        </w:rPr>
        <w:t>.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Powierzchnia nieruchomości</w:t>
      </w:r>
      <w:proofErr w:type="gramStart"/>
      <w:r w:rsidRPr="000C1670">
        <w:rPr>
          <w:rFonts w:cstheme="minorHAnsi"/>
        </w:rPr>
        <w:t xml:space="preserve">: </w:t>
      </w:r>
      <w:r w:rsidR="006F27D4">
        <w:rPr>
          <w:rFonts w:cstheme="minorHAnsi"/>
        </w:rPr>
        <w:t>2</w:t>
      </w:r>
      <w:r w:rsidR="00AE2F21">
        <w:rPr>
          <w:rFonts w:cstheme="minorHAnsi"/>
        </w:rPr>
        <w:t>,</w:t>
      </w:r>
      <w:r w:rsidR="00593DF0">
        <w:rPr>
          <w:rFonts w:cstheme="minorHAnsi"/>
        </w:rPr>
        <w:t>1380</w:t>
      </w:r>
      <w:r w:rsidRPr="000C1670">
        <w:rPr>
          <w:rFonts w:cstheme="minorHAnsi"/>
        </w:rPr>
        <w:t xml:space="preserve"> ha</w:t>
      </w:r>
      <w:proofErr w:type="gramEnd"/>
      <w:r w:rsidRPr="000C1670">
        <w:rPr>
          <w:rFonts w:cstheme="minorHAnsi"/>
        </w:rPr>
        <w:t>.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Opis nieruchomości</w:t>
      </w:r>
      <w:r w:rsidR="00FA57C5">
        <w:rPr>
          <w:rFonts w:cstheme="minorHAnsi"/>
          <w:b/>
        </w:rPr>
        <w:t xml:space="preserve"> przeznaczonej do dzierżawy</w:t>
      </w:r>
      <w:r w:rsidRPr="000C1670">
        <w:rPr>
          <w:rFonts w:cstheme="minorHAnsi"/>
        </w:rPr>
        <w:t xml:space="preserve">: </w:t>
      </w:r>
      <w:r w:rsidR="005B1967">
        <w:rPr>
          <w:rFonts w:cstheme="minorHAnsi"/>
        </w:rPr>
        <w:t>do dzierżawy przeznacza</w:t>
      </w:r>
      <w:r w:rsidR="000355DE">
        <w:rPr>
          <w:rFonts w:cstheme="minorHAnsi"/>
        </w:rPr>
        <w:t xml:space="preserve"> się</w:t>
      </w:r>
      <w:r w:rsidR="005B1967">
        <w:rPr>
          <w:rFonts w:cstheme="minorHAnsi"/>
        </w:rPr>
        <w:t xml:space="preserve"> </w:t>
      </w:r>
      <w:r w:rsidR="00AE2F21">
        <w:rPr>
          <w:rFonts w:cstheme="minorHAnsi"/>
        </w:rPr>
        <w:t xml:space="preserve">część nieruchomości o pow. </w:t>
      </w:r>
      <w:r w:rsidR="00291509">
        <w:rPr>
          <w:rFonts w:cstheme="minorHAnsi"/>
        </w:rPr>
        <w:t>385</w:t>
      </w:r>
      <w:r w:rsidR="001E44F9">
        <w:rPr>
          <w:rFonts w:cstheme="minorHAnsi"/>
        </w:rPr>
        <w:t xml:space="preserve"> </w:t>
      </w:r>
      <w:r w:rsidR="00190478">
        <w:rPr>
          <w:rFonts w:cstheme="minorHAnsi"/>
        </w:rPr>
        <w:t>m</w:t>
      </w:r>
      <w:r w:rsidR="00190478" w:rsidRPr="00190478">
        <w:rPr>
          <w:rFonts w:cstheme="minorHAnsi"/>
          <w:vertAlign w:val="superscript"/>
        </w:rPr>
        <w:t>2</w:t>
      </w:r>
      <w:r w:rsidR="00190478">
        <w:rPr>
          <w:rFonts w:cstheme="minorHAnsi"/>
        </w:rPr>
        <w:t xml:space="preserve"> (oznaczonej w terenie nr </w:t>
      </w:r>
      <w:r w:rsidR="00291509">
        <w:rPr>
          <w:rFonts w:cstheme="minorHAnsi"/>
        </w:rPr>
        <w:t>90</w:t>
      </w:r>
      <w:r w:rsidR="00190478">
        <w:rPr>
          <w:rFonts w:cstheme="minorHAnsi"/>
        </w:rPr>
        <w:t>) z nieruchomości</w:t>
      </w:r>
      <w:r w:rsidR="000355DE">
        <w:rPr>
          <w:rFonts w:cstheme="minorHAnsi"/>
        </w:rPr>
        <w:t xml:space="preserve"> oznaczon</w:t>
      </w:r>
      <w:r w:rsidR="00190478">
        <w:rPr>
          <w:rFonts w:cstheme="minorHAnsi"/>
        </w:rPr>
        <w:t>ej</w:t>
      </w:r>
      <w:r w:rsidR="000355DE">
        <w:rPr>
          <w:rFonts w:cstheme="minorHAnsi"/>
        </w:rPr>
        <w:t xml:space="preserve"> w ewidencji gruntów i budynków działką nr </w:t>
      </w:r>
      <w:r w:rsidR="006F27D4">
        <w:rPr>
          <w:rFonts w:cstheme="minorHAnsi"/>
        </w:rPr>
        <w:t>14</w:t>
      </w:r>
      <w:r w:rsidR="00593DF0">
        <w:rPr>
          <w:rFonts w:cstheme="minorHAnsi"/>
        </w:rPr>
        <w:t>8</w:t>
      </w:r>
      <w:r w:rsidR="006F27D4">
        <w:rPr>
          <w:rFonts w:cstheme="minorHAnsi"/>
        </w:rPr>
        <w:t>/</w:t>
      </w:r>
      <w:r w:rsidR="00593DF0">
        <w:rPr>
          <w:rFonts w:cstheme="minorHAnsi"/>
        </w:rPr>
        <w:t>1</w:t>
      </w:r>
      <w:r w:rsidR="00190478">
        <w:rPr>
          <w:rFonts w:cstheme="minorHAnsi"/>
        </w:rPr>
        <w:t xml:space="preserve"> o pow</w:t>
      </w:r>
      <w:proofErr w:type="gramStart"/>
      <w:r w:rsidR="00190478">
        <w:rPr>
          <w:rFonts w:cstheme="minorHAnsi"/>
        </w:rPr>
        <w:t>.</w:t>
      </w:r>
      <w:r w:rsidR="006F27D4">
        <w:rPr>
          <w:rFonts w:cstheme="minorHAnsi"/>
        </w:rPr>
        <w:t xml:space="preserve"> 2</w:t>
      </w:r>
      <w:r w:rsidR="000355DE">
        <w:rPr>
          <w:rFonts w:cstheme="minorHAnsi"/>
        </w:rPr>
        <w:t>,</w:t>
      </w:r>
      <w:r w:rsidR="00593DF0">
        <w:rPr>
          <w:rFonts w:cstheme="minorHAnsi"/>
        </w:rPr>
        <w:t>1380</w:t>
      </w:r>
      <w:r w:rsidR="000355DE">
        <w:rPr>
          <w:rFonts w:cstheme="minorHAnsi"/>
        </w:rPr>
        <w:t xml:space="preserve"> ha</w:t>
      </w:r>
      <w:proofErr w:type="gramEnd"/>
      <w:r w:rsidR="000355DE">
        <w:rPr>
          <w:rFonts w:cstheme="minorHAnsi"/>
        </w:rPr>
        <w:t>, położon</w:t>
      </w:r>
      <w:r w:rsidR="006F27D4">
        <w:rPr>
          <w:rFonts w:cstheme="minorHAnsi"/>
        </w:rPr>
        <w:t>ej w obrębie Krągi</w:t>
      </w:r>
      <w:r w:rsidR="000355DE">
        <w:rPr>
          <w:rFonts w:cstheme="minorHAnsi"/>
        </w:rPr>
        <w:t>,</w:t>
      </w:r>
      <w:r w:rsidR="00190478">
        <w:rPr>
          <w:rFonts w:cstheme="minorHAnsi"/>
        </w:rPr>
        <w:t xml:space="preserve"> gmina Borne Sulinowo</w:t>
      </w:r>
      <w:r w:rsidR="000355DE">
        <w:rPr>
          <w:rFonts w:cstheme="minorHAnsi"/>
        </w:rPr>
        <w:t>.</w:t>
      </w:r>
      <w:r w:rsidRPr="000C1670">
        <w:rPr>
          <w:rFonts w:cstheme="minorHAnsi"/>
        </w:rPr>
        <w:t xml:space="preserve"> </w:t>
      </w:r>
    </w:p>
    <w:p w:rsidR="007569B8" w:rsidRPr="000C1670" w:rsidRDefault="007569B8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Przeznaczenie nieruchomości w miejscowym planie zagospodarowania przestrzennego i sposób jej zagospodarowania</w:t>
      </w:r>
      <w:r w:rsidRPr="000C1670">
        <w:rPr>
          <w:rFonts w:cstheme="minorHAnsi"/>
        </w:rPr>
        <w:t xml:space="preserve">: w miejscowym planie zagospodarowania przestrzennego </w:t>
      </w:r>
      <w:r w:rsidR="00F5000E">
        <w:rPr>
          <w:rFonts w:cstheme="minorHAnsi"/>
        </w:rPr>
        <w:t>dzia</w:t>
      </w:r>
      <w:r w:rsidR="005B1967">
        <w:rPr>
          <w:rFonts w:cstheme="minorHAnsi"/>
        </w:rPr>
        <w:t xml:space="preserve">łka znajduję się na </w:t>
      </w:r>
      <w:r w:rsidRPr="000C1670">
        <w:rPr>
          <w:rFonts w:cstheme="minorHAnsi"/>
        </w:rPr>
        <w:t>teren</w:t>
      </w:r>
      <w:r w:rsidR="005B1967">
        <w:rPr>
          <w:rFonts w:cstheme="minorHAnsi"/>
        </w:rPr>
        <w:t>ie</w:t>
      </w:r>
      <w:r w:rsidRPr="000C1670">
        <w:rPr>
          <w:rFonts w:cstheme="minorHAnsi"/>
        </w:rPr>
        <w:t xml:space="preserve"> </w:t>
      </w:r>
      <w:proofErr w:type="gramStart"/>
      <w:r w:rsidRPr="000C1670">
        <w:rPr>
          <w:rFonts w:cstheme="minorHAnsi"/>
        </w:rPr>
        <w:t>oznaczony</w:t>
      </w:r>
      <w:r w:rsidR="005B1967">
        <w:rPr>
          <w:rFonts w:cstheme="minorHAnsi"/>
        </w:rPr>
        <w:t>m</w:t>
      </w:r>
      <w:r w:rsidRPr="000C1670">
        <w:rPr>
          <w:rFonts w:cstheme="minorHAnsi"/>
        </w:rPr>
        <w:t xml:space="preserve"> </w:t>
      </w:r>
      <w:r w:rsidR="00190478">
        <w:rPr>
          <w:rFonts w:cstheme="minorHAnsi"/>
        </w:rPr>
        <w:t>jako</w:t>
      </w:r>
      <w:proofErr w:type="gramEnd"/>
      <w:r w:rsidR="00190478">
        <w:rPr>
          <w:rFonts w:cstheme="minorHAnsi"/>
        </w:rPr>
        <w:t xml:space="preserve">: </w:t>
      </w:r>
      <w:r w:rsidR="006F27D4">
        <w:rPr>
          <w:rFonts w:cstheme="minorHAnsi"/>
        </w:rPr>
        <w:t>grunt rolny (brak symbolu)</w:t>
      </w:r>
      <w:r w:rsidR="009E19BC">
        <w:rPr>
          <w:rFonts w:cstheme="minorHAnsi"/>
        </w:rPr>
        <w:t>. Sposób zagospodarowania – ogród</w:t>
      </w:r>
      <w:r w:rsidR="006F27D4">
        <w:rPr>
          <w:rFonts w:cstheme="minorHAnsi"/>
        </w:rPr>
        <w:t>ek warzywny</w:t>
      </w:r>
      <w:r w:rsidR="009E19BC">
        <w:rPr>
          <w:rFonts w:cstheme="minorHAnsi"/>
        </w:rPr>
        <w:t>.</w:t>
      </w:r>
      <w:r w:rsidR="006F27D4">
        <w:rPr>
          <w:rFonts w:cstheme="minorHAnsi"/>
        </w:rPr>
        <w:t xml:space="preserve"> Na terenie przedmiotowej nieruchomości zakaz zabudowy w tym wszelkich naniesień trwale związanych z gruntem.</w:t>
      </w:r>
    </w:p>
    <w:p w:rsidR="00420AC9" w:rsidRPr="00F710F7" w:rsidRDefault="006279BA" w:rsidP="000C1670">
      <w:pPr>
        <w:spacing w:after="240"/>
        <w:rPr>
          <w:rFonts w:cstheme="minorHAnsi"/>
        </w:rPr>
      </w:pPr>
      <w:r w:rsidRPr="006279BA">
        <w:rPr>
          <w:rFonts w:cstheme="minorHAnsi"/>
          <w:b/>
        </w:rPr>
        <w:t>Wysokość opłat z tytułu dzierżawy</w:t>
      </w:r>
      <w:r>
        <w:rPr>
          <w:rFonts w:cstheme="minorHAnsi"/>
        </w:rPr>
        <w:t xml:space="preserve">: </w:t>
      </w:r>
      <w:r w:rsidR="00593DF0">
        <w:rPr>
          <w:rFonts w:cstheme="minorHAnsi"/>
          <w:color w:val="000000" w:themeColor="text1"/>
        </w:rPr>
        <w:t>Minimaln</w:t>
      </w:r>
      <w:r w:rsidR="00291509">
        <w:rPr>
          <w:rFonts w:cstheme="minorHAnsi"/>
          <w:color w:val="000000" w:themeColor="text1"/>
        </w:rPr>
        <w:t>a</w:t>
      </w:r>
      <w:r w:rsidR="00ED2486">
        <w:rPr>
          <w:rFonts w:cstheme="minorHAnsi"/>
          <w:color w:val="000000" w:themeColor="text1"/>
        </w:rPr>
        <w:t xml:space="preserve"> roczn</w:t>
      </w:r>
      <w:r w:rsidR="00291509">
        <w:rPr>
          <w:rFonts w:cstheme="minorHAnsi"/>
          <w:color w:val="000000" w:themeColor="text1"/>
        </w:rPr>
        <w:t>a</w:t>
      </w:r>
      <w:r w:rsidR="00ED2486">
        <w:rPr>
          <w:rFonts w:cstheme="minorHAnsi"/>
          <w:color w:val="000000" w:themeColor="text1"/>
        </w:rPr>
        <w:t xml:space="preserve"> </w:t>
      </w:r>
      <w:r w:rsidR="00291509">
        <w:rPr>
          <w:rFonts w:cstheme="minorHAnsi"/>
          <w:color w:val="000000" w:themeColor="text1"/>
        </w:rPr>
        <w:t>stawka czynszu dzierżawnego za 1 m</w:t>
      </w:r>
      <w:r w:rsidR="00291509" w:rsidRPr="00291509">
        <w:rPr>
          <w:rFonts w:cstheme="minorHAnsi"/>
          <w:color w:val="000000" w:themeColor="text1"/>
          <w:vertAlign w:val="superscript"/>
        </w:rPr>
        <w:t>2</w:t>
      </w:r>
      <w:r w:rsidR="00ED2486" w:rsidRPr="00ED2486">
        <w:rPr>
          <w:rFonts w:cstheme="minorHAnsi"/>
          <w:color w:val="000000" w:themeColor="text1"/>
        </w:rPr>
        <w:t xml:space="preserve"> </w:t>
      </w:r>
      <w:r w:rsidR="00291509">
        <w:rPr>
          <w:rFonts w:cstheme="minorHAnsi"/>
          <w:color w:val="000000" w:themeColor="text1"/>
        </w:rPr>
        <w:t xml:space="preserve">gruntu </w:t>
      </w:r>
      <w:r w:rsidR="00CA64DB" w:rsidRPr="002F3745">
        <w:rPr>
          <w:rFonts w:cstheme="minorHAnsi"/>
          <w:color w:val="000000" w:themeColor="text1"/>
        </w:rPr>
        <w:t>wynosi</w:t>
      </w:r>
      <w:proofErr w:type="gramStart"/>
      <w:r w:rsidR="00CA64DB" w:rsidRPr="002F3745">
        <w:rPr>
          <w:rFonts w:cstheme="minorHAnsi"/>
          <w:color w:val="000000" w:themeColor="text1"/>
        </w:rPr>
        <w:t xml:space="preserve"> </w:t>
      </w:r>
      <w:r w:rsidR="00291509">
        <w:rPr>
          <w:rFonts w:cstheme="minorHAnsi"/>
          <w:color w:val="000000" w:themeColor="text1"/>
        </w:rPr>
        <w:t>0,46 zł</w:t>
      </w:r>
      <w:proofErr w:type="gramEnd"/>
      <w:r w:rsidR="00291509">
        <w:rPr>
          <w:rFonts w:cstheme="minorHAnsi"/>
          <w:color w:val="000000" w:themeColor="text1"/>
        </w:rPr>
        <w:t xml:space="preserve"> netto + należny podatek VAT</w:t>
      </w:r>
      <w:r w:rsidR="009E19BC" w:rsidRPr="002F3745">
        <w:rPr>
          <w:rFonts w:cstheme="minorHAnsi"/>
          <w:color w:val="000000" w:themeColor="text1"/>
        </w:rPr>
        <w:t>,</w:t>
      </w:r>
      <w:r w:rsidR="005540BF" w:rsidRPr="002F3745">
        <w:rPr>
          <w:rFonts w:cstheme="minorHAnsi"/>
          <w:color w:val="000000" w:themeColor="text1"/>
        </w:rPr>
        <w:t xml:space="preserve"> </w:t>
      </w:r>
      <w:r w:rsidR="00190478">
        <w:rPr>
          <w:rFonts w:cstheme="minorHAnsi"/>
        </w:rPr>
        <w:t>zgodnie z Zarządzeniem Nr 14</w:t>
      </w:r>
      <w:r w:rsidR="00CA64DB">
        <w:rPr>
          <w:rFonts w:cstheme="minorHAnsi"/>
        </w:rPr>
        <w:t>/202</w:t>
      </w:r>
      <w:r w:rsidR="00190478">
        <w:rPr>
          <w:rFonts w:cstheme="minorHAnsi"/>
        </w:rPr>
        <w:t>3</w:t>
      </w:r>
      <w:r w:rsidR="00F710F7">
        <w:rPr>
          <w:rFonts w:cstheme="minorHAnsi"/>
        </w:rPr>
        <w:t xml:space="preserve"> Burmi</w:t>
      </w:r>
      <w:r w:rsidR="00CA64DB">
        <w:rPr>
          <w:rFonts w:cstheme="minorHAnsi"/>
        </w:rPr>
        <w:t xml:space="preserve">strza Bornego </w:t>
      </w:r>
      <w:r w:rsidR="00190478">
        <w:rPr>
          <w:rFonts w:cstheme="minorHAnsi"/>
        </w:rPr>
        <w:t>Sulinowa z dnia 09</w:t>
      </w:r>
      <w:r w:rsidR="00F710F7">
        <w:rPr>
          <w:rFonts w:cstheme="minorHAnsi"/>
        </w:rPr>
        <w:t>.0</w:t>
      </w:r>
      <w:r w:rsidR="00190478">
        <w:rPr>
          <w:rFonts w:cstheme="minorHAnsi"/>
        </w:rPr>
        <w:t>2</w:t>
      </w:r>
      <w:r w:rsidR="00CA64DB">
        <w:rPr>
          <w:rFonts w:cstheme="minorHAnsi"/>
        </w:rPr>
        <w:t>.202</w:t>
      </w:r>
      <w:r w:rsidR="00190478">
        <w:rPr>
          <w:rFonts w:cstheme="minorHAnsi"/>
        </w:rPr>
        <w:t>3</w:t>
      </w:r>
      <w:proofErr w:type="gramStart"/>
      <w:r w:rsidR="00F710F7">
        <w:rPr>
          <w:rFonts w:cstheme="minorHAnsi"/>
        </w:rPr>
        <w:t>r</w:t>
      </w:r>
      <w:proofErr w:type="gramEnd"/>
      <w:r w:rsidR="00F710F7">
        <w:rPr>
          <w:rFonts w:cstheme="minorHAnsi"/>
        </w:rPr>
        <w:t>.</w:t>
      </w:r>
      <w:r w:rsidR="005540BF">
        <w:rPr>
          <w:rFonts w:cstheme="minorHAnsi"/>
        </w:rPr>
        <w:t xml:space="preserve"> Czynsz płatny jest</w:t>
      </w:r>
      <w:r w:rsidR="00F710F7">
        <w:rPr>
          <w:rFonts w:cstheme="minorHAnsi"/>
        </w:rPr>
        <w:t xml:space="preserve"> </w:t>
      </w:r>
      <w:r w:rsidR="000355DE">
        <w:rPr>
          <w:rFonts w:cstheme="minorHAnsi"/>
        </w:rPr>
        <w:t xml:space="preserve">z góry </w:t>
      </w:r>
      <w:r w:rsidR="00190478">
        <w:rPr>
          <w:rFonts w:cstheme="minorHAnsi"/>
        </w:rPr>
        <w:t xml:space="preserve">w dwóch równych ratach: I rata do dnia 31 marca, II rata do 30 września </w:t>
      </w:r>
      <w:r w:rsidR="000355DE">
        <w:rPr>
          <w:rFonts w:cstheme="minorHAnsi"/>
        </w:rPr>
        <w:t>roku kalendarzowego</w:t>
      </w:r>
      <w:r w:rsidR="00CA64DB">
        <w:rPr>
          <w:rFonts w:cstheme="minorHAnsi"/>
        </w:rPr>
        <w:t xml:space="preserve"> lub w terminie wskazanym w umowie</w:t>
      </w:r>
      <w:r w:rsidR="00F710F7">
        <w:rPr>
          <w:rFonts w:cstheme="minorHAnsi"/>
        </w:rPr>
        <w:t xml:space="preserve">. Na dzierżawcy ciąży również obowiązek uiszczania podatku od nieruchomości. Stawka czynszu będzie waloryzowana corocznie o średnioroczny wskaźnik wzrostu cen towarów i usług konsumpcyjnych za rok poprzedni, ogłoszony przez Prezesa Głównego </w:t>
      </w:r>
      <w:r w:rsidR="00922465">
        <w:rPr>
          <w:rFonts w:cstheme="minorHAnsi"/>
        </w:rPr>
        <w:t>Urzędu Statystycznego w Monitorze Polskim.</w:t>
      </w:r>
    </w:p>
    <w:p w:rsidR="00420AC9" w:rsidRPr="000C1670" w:rsidRDefault="0092246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Okres dzierżawy</w:t>
      </w:r>
      <w:r>
        <w:rPr>
          <w:rFonts w:cstheme="minorHAnsi"/>
        </w:rPr>
        <w:t xml:space="preserve">: Umowa </w:t>
      </w:r>
      <w:proofErr w:type="gramStart"/>
      <w:r>
        <w:rPr>
          <w:rFonts w:cstheme="minorHAnsi"/>
        </w:rPr>
        <w:t xml:space="preserve">dzierżawy </w:t>
      </w:r>
      <w:r w:rsidR="00596D8A">
        <w:rPr>
          <w:rFonts w:cstheme="minorHAnsi"/>
        </w:rPr>
        <w:t>obowiązująca</w:t>
      </w:r>
      <w:proofErr w:type="gramEnd"/>
      <w:r w:rsidR="00596D8A">
        <w:rPr>
          <w:rFonts w:cstheme="minorHAnsi"/>
        </w:rPr>
        <w:t xml:space="preserve"> </w:t>
      </w:r>
      <w:r>
        <w:rPr>
          <w:rFonts w:cstheme="minorHAnsi"/>
        </w:rPr>
        <w:t xml:space="preserve">do </w:t>
      </w:r>
      <w:r w:rsidR="00A96313">
        <w:rPr>
          <w:rFonts w:cstheme="minorHAnsi"/>
        </w:rPr>
        <w:t>30.09.2027</w:t>
      </w:r>
      <w:proofErr w:type="gramStart"/>
      <w:r w:rsidR="00A96313">
        <w:rPr>
          <w:rFonts w:cstheme="minorHAnsi"/>
        </w:rPr>
        <w:t>r</w:t>
      </w:r>
      <w:proofErr w:type="gramEnd"/>
      <w:r w:rsidR="00846029">
        <w:rPr>
          <w:rFonts w:cstheme="minorHAnsi"/>
        </w:rPr>
        <w:t>.</w:t>
      </w:r>
    </w:p>
    <w:p w:rsidR="00420AC9" w:rsidRPr="000C1670" w:rsidRDefault="00596D8A" w:rsidP="000C1670">
      <w:pPr>
        <w:spacing w:after="240"/>
        <w:rPr>
          <w:rFonts w:cstheme="minorHAnsi"/>
        </w:rPr>
      </w:pPr>
      <w:r w:rsidRPr="00596D8A">
        <w:rPr>
          <w:rFonts w:cstheme="minorHAnsi"/>
          <w:b/>
        </w:rPr>
        <w:lastRenderedPageBreak/>
        <w:t xml:space="preserve">Forma </w:t>
      </w:r>
      <w:proofErr w:type="gramStart"/>
      <w:r w:rsidRPr="00596D8A">
        <w:rPr>
          <w:rFonts w:cstheme="minorHAnsi"/>
          <w:b/>
        </w:rPr>
        <w:t>dzierżawy</w:t>
      </w:r>
      <w:r w:rsidR="00420AC9" w:rsidRPr="00596D8A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FC5CB1" w:rsidRPr="00596D8A">
        <w:rPr>
          <w:rFonts w:cstheme="minorHAnsi"/>
          <w:b/>
        </w:rPr>
        <w:t>:</w:t>
      </w:r>
      <w:r w:rsidR="00FC5CB1">
        <w:rPr>
          <w:rFonts w:cstheme="minorHAnsi"/>
        </w:rPr>
        <w:t xml:space="preserve"> </w:t>
      </w:r>
      <w:proofErr w:type="gramEnd"/>
      <w:r w:rsidR="00291509">
        <w:rPr>
          <w:rFonts w:cstheme="minorHAnsi"/>
        </w:rPr>
        <w:t>Przetarg pisemny nieograniczony, w drodze składania ofert</w:t>
      </w:r>
      <w:r w:rsidR="00ED2486">
        <w:rPr>
          <w:rFonts w:cstheme="minorHAnsi"/>
        </w:rPr>
        <w:t>.</w:t>
      </w:r>
      <w:r>
        <w:rPr>
          <w:rFonts w:cstheme="minorHAnsi"/>
        </w:rPr>
        <w:t xml:space="preserve"> Druk </w:t>
      </w:r>
      <w:proofErr w:type="gramStart"/>
      <w:r>
        <w:rPr>
          <w:rFonts w:cstheme="minorHAnsi"/>
        </w:rPr>
        <w:t>oferty dostępny</w:t>
      </w:r>
      <w:proofErr w:type="gramEnd"/>
      <w:r>
        <w:rPr>
          <w:rFonts w:cstheme="minorHAnsi"/>
        </w:rPr>
        <w:t xml:space="preserve"> jest na stronie internetowej </w:t>
      </w:r>
      <w:hyperlink r:id="rId5" w:history="1">
        <w:r w:rsidRPr="007B5CDE">
          <w:rPr>
            <w:rStyle w:val="Hipercze"/>
            <w:rFonts w:cstheme="minorHAnsi"/>
          </w:rPr>
          <w:t>http://www.bornesulinowo.pl</w:t>
        </w:r>
      </w:hyperlink>
      <w:r>
        <w:rPr>
          <w:rFonts w:cstheme="minorHAnsi"/>
        </w:rPr>
        <w:t xml:space="preserve"> &gt; </w:t>
      </w:r>
      <w:proofErr w:type="spellStart"/>
      <w:r>
        <w:rPr>
          <w:rFonts w:cstheme="minorHAnsi"/>
        </w:rPr>
        <w:t>bip</w:t>
      </w:r>
      <w:proofErr w:type="spellEnd"/>
      <w:r>
        <w:rPr>
          <w:rFonts w:cstheme="minorHAnsi"/>
        </w:rPr>
        <w:t xml:space="preserve"> &gt; poradnik petenta &gt; nieruchomości &gt; dzierżawa nieruchomości &gt; oferta na dzierżawę.</w:t>
      </w:r>
    </w:p>
    <w:p w:rsidR="007569B8" w:rsidRPr="002F3745" w:rsidRDefault="007569B8" w:rsidP="000C1670">
      <w:pPr>
        <w:spacing w:after="240"/>
        <w:rPr>
          <w:rFonts w:cstheme="minorHAnsi"/>
          <w:color w:val="000000" w:themeColor="text1"/>
        </w:rPr>
      </w:pPr>
      <w:r w:rsidRPr="000C1670">
        <w:rPr>
          <w:rFonts w:cstheme="minorHAnsi"/>
        </w:rPr>
        <w:t xml:space="preserve">Wykaz podano do publicznej wiadomości poprzez </w:t>
      </w:r>
      <w:r w:rsidR="008F0932">
        <w:rPr>
          <w:rFonts w:cstheme="minorHAnsi"/>
        </w:rPr>
        <w:t>publikację</w:t>
      </w:r>
      <w:r w:rsidRPr="000C1670">
        <w:rPr>
          <w:rFonts w:cstheme="minorHAnsi"/>
        </w:rPr>
        <w:t xml:space="preserve"> w prasie lokalnej, wywieszenie na tablicy ogłoszeń w siedzibie Urzędu Miejskiego w Bornem Sulin</w:t>
      </w:r>
      <w:r w:rsidR="00C76B86">
        <w:rPr>
          <w:rFonts w:cstheme="minorHAnsi"/>
        </w:rPr>
        <w:t xml:space="preserve">owie, umieszczenie </w:t>
      </w:r>
      <w:r w:rsidRPr="000C1670">
        <w:rPr>
          <w:rFonts w:cstheme="minorHAnsi"/>
        </w:rPr>
        <w:t xml:space="preserve">na </w:t>
      </w:r>
      <w:r w:rsidRPr="000C1670">
        <w:rPr>
          <w:rFonts w:cstheme="minorHAnsi"/>
          <w:color w:val="000000" w:themeColor="text1"/>
        </w:rPr>
        <w:t xml:space="preserve">stronie: </w:t>
      </w:r>
      <w:hyperlink r:id="rId6" w:history="1">
        <w:r w:rsidRPr="000C1670">
          <w:rPr>
            <w:rStyle w:val="Hipercze"/>
            <w:rFonts w:cstheme="minorHAnsi"/>
            <w:b/>
            <w:color w:val="000000" w:themeColor="text1"/>
          </w:rPr>
          <w:t>www.bornesulinowo.pl</w:t>
        </w:r>
      </w:hyperlink>
      <w:r w:rsidR="008F0932">
        <w:rPr>
          <w:rFonts w:cstheme="minorHAnsi"/>
        </w:rPr>
        <w:t>,</w:t>
      </w:r>
      <w:r w:rsidRPr="000C1670">
        <w:rPr>
          <w:rFonts w:cstheme="minorHAnsi"/>
        </w:rPr>
        <w:t xml:space="preserve"> BIP na okres 21 </w:t>
      </w:r>
      <w:r w:rsidR="003A59DA">
        <w:rPr>
          <w:rFonts w:cstheme="minorHAnsi"/>
        </w:rPr>
        <w:t xml:space="preserve">licząc od dnia ukazania się informacji w prasie </w:t>
      </w:r>
      <w:r w:rsidRPr="000C1670">
        <w:rPr>
          <w:rFonts w:cstheme="minorHAnsi"/>
        </w:rPr>
        <w:t xml:space="preserve">tj. </w:t>
      </w:r>
      <w:r w:rsidR="000355DE" w:rsidRPr="002F3745">
        <w:rPr>
          <w:rFonts w:cstheme="minorHAnsi"/>
          <w:b/>
          <w:color w:val="000000" w:themeColor="text1"/>
        </w:rPr>
        <w:t xml:space="preserve">od dnia </w:t>
      </w:r>
      <w:r w:rsidR="00291509">
        <w:rPr>
          <w:rFonts w:cstheme="minorHAnsi"/>
          <w:b/>
          <w:color w:val="000000" w:themeColor="text1"/>
        </w:rPr>
        <w:t>23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291509">
        <w:rPr>
          <w:rFonts w:cstheme="minorHAnsi"/>
          <w:b/>
          <w:color w:val="000000" w:themeColor="text1"/>
        </w:rPr>
        <w:t>kwietnia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0449ED">
        <w:rPr>
          <w:rFonts w:cstheme="minorHAnsi"/>
          <w:b/>
          <w:color w:val="000000" w:themeColor="text1"/>
        </w:rPr>
        <w:t>4r. do dnia 1</w:t>
      </w:r>
      <w:r w:rsidR="00EE0DA1">
        <w:rPr>
          <w:rFonts w:cstheme="minorHAnsi"/>
          <w:b/>
          <w:color w:val="000000" w:themeColor="text1"/>
        </w:rPr>
        <w:t>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EE0DA1">
        <w:rPr>
          <w:rFonts w:cstheme="minorHAnsi"/>
          <w:b/>
          <w:color w:val="000000" w:themeColor="text1"/>
        </w:rPr>
        <w:t>maja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0449ED">
        <w:rPr>
          <w:rFonts w:cstheme="minorHAnsi"/>
          <w:b/>
          <w:color w:val="000000" w:themeColor="text1"/>
        </w:rPr>
        <w:t>4</w:t>
      </w:r>
      <w:r w:rsidRPr="002F3745">
        <w:rPr>
          <w:rFonts w:cstheme="minorHAnsi"/>
          <w:b/>
          <w:color w:val="000000" w:themeColor="text1"/>
        </w:rPr>
        <w:t>r</w:t>
      </w:r>
      <w:r w:rsidRPr="002F3745">
        <w:rPr>
          <w:rFonts w:cstheme="minorHAnsi"/>
          <w:color w:val="000000" w:themeColor="text1"/>
        </w:rPr>
        <w:t>.</w:t>
      </w:r>
    </w:p>
    <w:p w:rsidR="00FC5CB1" w:rsidRDefault="003A59DA" w:rsidP="000C1670">
      <w:pPr>
        <w:spacing w:after="240"/>
        <w:rPr>
          <w:rFonts w:cstheme="minorHAnsi"/>
        </w:rPr>
      </w:pPr>
      <w:r w:rsidRPr="003A59DA">
        <w:rPr>
          <w:rFonts w:cstheme="minorHAnsi"/>
          <w:b/>
        </w:rPr>
        <w:t>Objaśnienie do wykazu</w:t>
      </w:r>
      <w:r>
        <w:rPr>
          <w:rFonts w:cstheme="minorHAnsi"/>
        </w:rPr>
        <w:t xml:space="preserve">: Dzierżawa przeznaczona jest dla </w:t>
      </w:r>
      <w:r w:rsidR="00EE0DA1">
        <w:rPr>
          <w:rFonts w:cstheme="minorHAnsi"/>
        </w:rPr>
        <w:t xml:space="preserve">osób fizycznych bądź </w:t>
      </w:r>
      <w:proofErr w:type="spellStart"/>
      <w:proofErr w:type="gramStart"/>
      <w:r w:rsidR="00EE0DA1">
        <w:rPr>
          <w:rFonts w:cstheme="minorHAnsi"/>
        </w:rPr>
        <w:t>prawnych</w:t>
      </w:r>
      <w:proofErr w:type="spellEnd"/>
      <w:r w:rsidR="001E44F9">
        <w:rPr>
          <w:rFonts w:cstheme="minorHAnsi"/>
        </w:rPr>
        <w:t xml:space="preserve"> </w:t>
      </w:r>
      <w:r>
        <w:rPr>
          <w:rFonts w:cstheme="minorHAnsi"/>
        </w:rPr>
        <w:t xml:space="preserve">. </w:t>
      </w:r>
      <w:proofErr w:type="gramEnd"/>
      <w:r>
        <w:rPr>
          <w:rFonts w:cstheme="minorHAnsi"/>
        </w:rPr>
        <w:t xml:space="preserve">W razie zainteresowania niniejszą dzierżawą </w:t>
      </w:r>
      <w:r w:rsidR="00947C80">
        <w:rPr>
          <w:rFonts w:cstheme="minorHAnsi"/>
        </w:rPr>
        <w:t xml:space="preserve">osoba </w:t>
      </w:r>
      <w:r w:rsidR="00EE0DA1">
        <w:rPr>
          <w:rFonts w:cstheme="minorHAnsi"/>
        </w:rPr>
        <w:t xml:space="preserve">fizyczna bądź prawna </w:t>
      </w:r>
      <w:r>
        <w:rPr>
          <w:rFonts w:cstheme="minorHAnsi"/>
        </w:rPr>
        <w:t>win</w:t>
      </w:r>
      <w:r w:rsidR="00947C80">
        <w:rPr>
          <w:rFonts w:cstheme="minorHAnsi"/>
        </w:rPr>
        <w:t>a</w:t>
      </w:r>
      <w:r>
        <w:rPr>
          <w:rFonts w:cstheme="minorHAnsi"/>
        </w:rPr>
        <w:t xml:space="preserve"> w terminie </w:t>
      </w:r>
      <w:r w:rsidRPr="00EE0DA1">
        <w:rPr>
          <w:rFonts w:cstheme="minorHAnsi"/>
          <w:b/>
        </w:rPr>
        <w:t xml:space="preserve">od </w:t>
      </w:r>
      <w:r w:rsidR="00E23174">
        <w:rPr>
          <w:rFonts w:cstheme="minorHAnsi"/>
          <w:b/>
        </w:rPr>
        <w:t>23</w:t>
      </w:r>
      <w:r w:rsidRPr="001E44F9">
        <w:rPr>
          <w:rFonts w:cstheme="minorHAnsi"/>
          <w:b/>
        </w:rPr>
        <w:t xml:space="preserve"> </w:t>
      </w:r>
      <w:r w:rsidR="00E23174">
        <w:rPr>
          <w:rFonts w:cstheme="minorHAnsi"/>
          <w:b/>
        </w:rPr>
        <w:t>kwietnia</w:t>
      </w:r>
      <w:r w:rsidR="00AE2F21">
        <w:rPr>
          <w:rFonts w:cstheme="minorHAnsi"/>
          <w:b/>
        </w:rPr>
        <w:t xml:space="preserve"> 202</w:t>
      </w:r>
      <w:r w:rsidR="000449ED">
        <w:rPr>
          <w:rFonts w:cstheme="minorHAnsi"/>
          <w:b/>
        </w:rPr>
        <w:t>4</w:t>
      </w:r>
      <w:r w:rsidR="00AE2F21">
        <w:rPr>
          <w:rFonts w:cstheme="minorHAnsi"/>
          <w:b/>
        </w:rPr>
        <w:t xml:space="preserve">r. do </w:t>
      </w:r>
      <w:r w:rsidR="00EE0DA1">
        <w:rPr>
          <w:rFonts w:cstheme="minorHAnsi"/>
          <w:b/>
        </w:rPr>
        <w:t>dnia 2</w:t>
      </w:r>
      <w:r w:rsidR="000449ED">
        <w:rPr>
          <w:rFonts w:cstheme="minorHAnsi"/>
          <w:b/>
        </w:rPr>
        <w:t>1</w:t>
      </w:r>
      <w:r w:rsidRPr="000C1670">
        <w:rPr>
          <w:rFonts w:cstheme="minorHAnsi"/>
          <w:b/>
        </w:rPr>
        <w:t xml:space="preserve"> </w:t>
      </w:r>
      <w:r w:rsidR="000449ED">
        <w:rPr>
          <w:rFonts w:cstheme="minorHAnsi"/>
          <w:b/>
        </w:rPr>
        <w:t>ma</w:t>
      </w:r>
      <w:r w:rsidR="00EE0DA1">
        <w:rPr>
          <w:rFonts w:cstheme="minorHAnsi"/>
          <w:b/>
        </w:rPr>
        <w:t>ja</w:t>
      </w:r>
      <w:r w:rsidR="00947C80">
        <w:rPr>
          <w:rFonts w:cstheme="minorHAnsi"/>
          <w:b/>
        </w:rPr>
        <w:t xml:space="preserve"> 2</w:t>
      </w:r>
      <w:r>
        <w:rPr>
          <w:rFonts w:cstheme="minorHAnsi"/>
          <w:b/>
        </w:rPr>
        <w:t>02</w:t>
      </w:r>
      <w:r w:rsidR="000449ED">
        <w:rPr>
          <w:rFonts w:cstheme="minorHAnsi"/>
          <w:b/>
        </w:rPr>
        <w:t>4</w:t>
      </w:r>
      <w:r w:rsidRPr="000C1670">
        <w:rPr>
          <w:rFonts w:cstheme="minorHAnsi"/>
          <w:b/>
        </w:rPr>
        <w:t>r</w:t>
      </w:r>
      <w:r>
        <w:rPr>
          <w:rFonts w:cstheme="minorHAnsi"/>
          <w:b/>
        </w:rPr>
        <w:t xml:space="preserve">. </w:t>
      </w:r>
      <w:r w:rsidRPr="003A59DA">
        <w:rPr>
          <w:rFonts w:cstheme="minorHAnsi"/>
        </w:rPr>
        <w:t xml:space="preserve">złożyć w tutejszym </w:t>
      </w:r>
      <w:proofErr w:type="gramStart"/>
      <w:r w:rsidRPr="003A59DA">
        <w:rPr>
          <w:rFonts w:cstheme="minorHAnsi"/>
        </w:rPr>
        <w:t xml:space="preserve">Urzędzie , </w:t>
      </w:r>
      <w:proofErr w:type="gramEnd"/>
      <w:r w:rsidRPr="003A59DA">
        <w:rPr>
          <w:rFonts w:cstheme="minorHAnsi"/>
        </w:rPr>
        <w:t xml:space="preserve">w Biurze Obsługi Interesanta </w:t>
      </w:r>
      <w:r>
        <w:rPr>
          <w:rFonts w:cstheme="minorHAnsi"/>
        </w:rPr>
        <w:t xml:space="preserve">ofertę na dzierżawę nieruchomości. Oferta winna zawierać następujące informacje: oznaczenie nieruchomości, położenie, propozycję zagospodarowania, proponowany okres dzierżawy oraz proponowaną stawkę czynszu z tytułu dzierżawy. </w:t>
      </w:r>
      <w:r w:rsidR="00EE0DA1">
        <w:rPr>
          <w:rFonts w:cstheme="minorHAnsi"/>
        </w:rPr>
        <w:t>O wyborze oferty decyduje Burmistrz Bornego Sulinowa</w:t>
      </w:r>
    </w:p>
    <w:p w:rsidR="003A01F3" w:rsidRDefault="003A59DA" w:rsidP="000C1670">
      <w:pPr>
        <w:spacing w:after="240"/>
        <w:rPr>
          <w:rFonts w:cstheme="minorHAnsi"/>
        </w:rPr>
      </w:pPr>
      <w:r>
        <w:rPr>
          <w:rFonts w:cstheme="minorHAnsi"/>
        </w:rPr>
        <w:t>Szczegółowe</w:t>
      </w:r>
      <w:r w:rsidR="003A01F3" w:rsidRPr="000C1670">
        <w:rPr>
          <w:rFonts w:cstheme="minorHAnsi"/>
        </w:rPr>
        <w:t xml:space="preserve"> informacj</w:t>
      </w:r>
      <w:r>
        <w:rPr>
          <w:rFonts w:cstheme="minorHAnsi"/>
        </w:rPr>
        <w:t xml:space="preserve">e można uzyskać w Referacie Gospodarki </w:t>
      </w:r>
      <w:proofErr w:type="gramStart"/>
      <w:r>
        <w:rPr>
          <w:rFonts w:cstheme="minorHAnsi"/>
        </w:rPr>
        <w:t xml:space="preserve">Nieruchomościami , </w:t>
      </w:r>
      <w:proofErr w:type="gramEnd"/>
      <w:r>
        <w:rPr>
          <w:rFonts w:cstheme="minorHAnsi"/>
        </w:rPr>
        <w:t xml:space="preserve">pokój </w:t>
      </w:r>
      <w:r w:rsidR="00343D13">
        <w:rPr>
          <w:rFonts w:cstheme="minorHAnsi"/>
        </w:rPr>
        <w:t>nr 1</w:t>
      </w:r>
      <w:r w:rsidR="00FC5CB1">
        <w:rPr>
          <w:rFonts w:cstheme="minorHAnsi"/>
        </w:rPr>
        <w:t>6</w:t>
      </w:r>
      <w:r w:rsidR="00343D13">
        <w:rPr>
          <w:rFonts w:cstheme="minorHAnsi"/>
        </w:rPr>
        <w:t xml:space="preserve"> lub telefonicznie pod nr t</w:t>
      </w:r>
      <w:r>
        <w:rPr>
          <w:rFonts w:cstheme="minorHAnsi"/>
        </w:rPr>
        <w:t>el.: (094) 373 41 45 bądź (94) 373 41 51.</w:t>
      </w:r>
    </w:p>
    <w:p w:rsidR="00FC7CDF" w:rsidRDefault="00FC7CDF" w:rsidP="000C1670">
      <w:pPr>
        <w:spacing w:after="240"/>
        <w:rPr>
          <w:rFonts w:cstheme="minorHAnsi"/>
          <w:b/>
        </w:rPr>
      </w:pPr>
      <w:r w:rsidRPr="00FC7CDF">
        <w:rPr>
          <w:rFonts w:cstheme="minorHAnsi"/>
          <w:b/>
        </w:rPr>
        <w:t xml:space="preserve">Ofertę </w:t>
      </w:r>
      <w:r>
        <w:rPr>
          <w:rFonts w:cstheme="minorHAnsi"/>
          <w:b/>
        </w:rPr>
        <w:t>należy złożyć w zaklejonej kopercie opisanej imieniem nazwiskiem oraz pełnym adresem z dopiskiem „Oferta na dzierżawę”.</w:t>
      </w:r>
    </w:p>
    <w:p w:rsidR="00E6769A" w:rsidRDefault="00E6769A" w:rsidP="000C1670">
      <w:pPr>
        <w:spacing w:after="240"/>
        <w:rPr>
          <w:rFonts w:cstheme="minorHAnsi"/>
          <w:b/>
        </w:rPr>
      </w:pPr>
    </w:p>
    <w:p w:rsidR="00E6769A" w:rsidRDefault="00E6769A" w:rsidP="000C1670">
      <w:pPr>
        <w:spacing w:after="240"/>
        <w:rPr>
          <w:rFonts w:cstheme="minorHAnsi"/>
          <w:b/>
        </w:rPr>
      </w:pPr>
    </w:p>
    <w:p w:rsidR="00343D13" w:rsidRDefault="00343D13" w:rsidP="000C1670">
      <w:pPr>
        <w:spacing w:after="240"/>
        <w:rPr>
          <w:rFonts w:cstheme="minorHAnsi"/>
          <w:b/>
        </w:rPr>
      </w:pPr>
    </w:p>
    <w:p w:rsidR="001E44F9" w:rsidRDefault="001E44F9" w:rsidP="000C1670">
      <w:pPr>
        <w:spacing w:after="240"/>
        <w:rPr>
          <w:rFonts w:cstheme="minorHAnsi"/>
          <w:b/>
        </w:rPr>
      </w:pPr>
    </w:p>
    <w:p w:rsidR="00A67DE3" w:rsidRDefault="00A67DE3" w:rsidP="000C1670">
      <w:pPr>
        <w:spacing w:after="240"/>
        <w:rPr>
          <w:rFonts w:cstheme="minorHAnsi"/>
          <w:b/>
        </w:rPr>
      </w:pPr>
    </w:p>
    <w:p w:rsidR="00E6769A" w:rsidRDefault="00E6769A" w:rsidP="009E19BC">
      <w:pPr>
        <w:pStyle w:val="Bezodstpw"/>
        <w:spacing w:line="360" w:lineRule="auto"/>
      </w:pPr>
      <w:r>
        <w:t>Niniejszy wykaz</w:t>
      </w:r>
      <w:r w:rsidR="00343D13">
        <w:t xml:space="preserve"> opublikowano i</w:t>
      </w:r>
      <w:r w:rsidR="00FC7CDF">
        <w:t xml:space="preserve"> wywieszono na</w:t>
      </w:r>
      <w:r w:rsidR="00343D13">
        <w:t xml:space="preserve"> okres 21 dni, licząc od dnia </w:t>
      </w:r>
      <w:r w:rsidR="00EE0DA1">
        <w:t>23</w:t>
      </w:r>
      <w:r w:rsidR="00FC5CB1">
        <w:t xml:space="preserve"> </w:t>
      </w:r>
      <w:r w:rsidR="00EE0DA1">
        <w:t>kwietnia</w:t>
      </w:r>
      <w:r w:rsidR="00343D13">
        <w:t xml:space="preserve"> 202</w:t>
      </w:r>
      <w:r w:rsidR="000449ED">
        <w:t>4</w:t>
      </w:r>
      <w:r w:rsidR="00343D13">
        <w:t>r</w:t>
      </w:r>
      <w:r>
        <w:t>:</w:t>
      </w:r>
    </w:p>
    <w:p w:rsidR="00E6769A" w:rsidRDefault="00E6769A" w:rsidP="009E19BC">
      <w:pPr>
        <w:pStyle w:val="Bezodstpw"/>
        <w:spacing w:line="360" w:lineRule="auto"/>
      </w:pPr>
      <w:r>
        <w:t>-</w:t>
      </w:r>
      <w:r w:rsidR="00FC7CDF">
        <w:t xml:space="preserve"> </w:t>
      </w:r>
      <w:r w:rsidR="00343D13">
        <w:t xml:space="preserve">na </w:t>
      </w:r>
      <w:r w:rsidR="00FC7CDF">
        <w:t>tablic</w:t>
      </w:r>
      <w:r>
        <w:t>y ogłoszeń w tutejszym urzę</w:t>
      </w:r>
      <w:r w:rsidR="009E19BC">
        <w:t>dzie;</w:t>
      </w:r>
    </w:p>
    <w:p w:rsidR="00AE2F21" w:rsidRDefault="00E6769A" w:rsidP="009E19BC">
      <w:pPr>
        <w:pStyle w:val="Bezodstpw"/>
        <w:spacing w:line="360" w:lineRule="auto"/>
      </w:pPr>
      <w:r>
        <w:t xml:space="preserve">- </w:t>
      </w:r>
      <w:r w:rsidR="00343D13">
        <w:t xml:space="preserve">na </w:t>
      </w:r>
      <w:r>
        <w:t xml:space="preserve">stronie </w:t>
      </w:r>
      <w:proofErr w:type="gramStart"/>
      <w:r>
        <w:t>internetowej urzędu</w:t>
      </w:r>
      <w:proofErr w:type="gramEnd"/>
      <w:r w:rsidR="009E19BC">
        <w:t>;</w:t>
      </w:r>
      <w:r>
        <w:t xml:space="preserve"> </w:t>
      </w:r>
    </w:p>
    <w:p w:rsidR="00FC7CDF" w:rsidRDefault="00E6769A" w:rsidP="009E19BC">
      <w:pPr>
        <w:pStyle w:val="Bezodstpw"/>
        <w:spacing w:line="360" w:lineRule="auto"/>
      </w:pPr>
      <w:r>
        <w:t>-</w:t>
      </w:r>
      <w:r w:rsidR="00FC7CDF">
        <w:t xml:space="preserve"> w</w:t>
      </w:r>
      <w:r w:rsidR="00343D13">
        <w:t xml:space="preserve"> biuletynie informacji publicznej </w:t>
      </w:r>
      <w:r w:rsidR="009E19BC">
        <w:t>–</w:t>
      </w:r>
      <w:r w:rsidR="00343D13">
        <w:t xml:space="preserve"> </w:t>
      </w:r>
      <w:r w:rsidR="009E19BC">
        <w:t>BIP.</w:t>
      </w:r>
    </w:p>
    <w:sectPr w:rsidR="00FC7CDF" w:rsidSect="0021432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C9"/>
    <w:rsid w:val="000355DE"/>
    <w:rsid w:val="000449ED"/>
    <w:rsid w:val="000C1670"/>
    <w:rsid w:val="00190478"/>
    <w:rsid w:val="00195750"/>
    <w:rsid w:val="001C1728"/>
    <w:rsid w:val="001E44F9"/>
    <w:rsid w:val="001E4ED0"/>
    <w:rsid w:val="00210356"/>
    <w:rsid w:val="00214322"/>
    <w:rsid w:val="0026106F"/>
    <w:rsid w:val="00291509"/>
    <w:rsid w:val="002F3745"/>
    <w:rsid w:val="00330F62"/>
    <w:rsid w:val="00343D13"/>
    <w:rsid w:val="003600BE"/>
    <w:rsid w:val="00373937"/>
    <w:rsid w:val="00395310"/>
    <w:rsid w:val="003A01F3"/>
    <w:rsid w:val="003A59DA"/>
    <w:rsid w:val="00420AC9"/>
    <w:rsid w:val="004550F4"/>
    <w:rsid w:val="00494D16"/>
    <w:rsid w:val="004B18EB"/>
    <w:rsid w:val="004D55E5"/>
    <w:rsid w:val="004E2DAC"/>
    <w:rsid w:val="004F3D2C"/>
    <w:rsid w:val="00526D9B"/>
    <w:rsid w:val="005540BF"/>
    <w:rsid w:val="005730F8"/>
    <w:rsid w:val="00593DF0"/>
    <w:rsid w:val="00596D8A"/>
    <w:rsid w:val="005B1967"/>
    <w:rsid w:val="005B2ACB"/>
    <w:rsid w:val="005E49FA"/>
    <w:rsid w:val="006279BA"/>
    <w:rsid w:val="006666C0"/>
    <w:rsid w:val="006F27D4"/>
    <w:rsid w:val="00712C22"/>
    <w:rsid w:val="00746507"/>
    <w:rsid w:val="007569B8"/>
    <w:rsid w:val="00783A30"/>
    <w:rsid w:val="007A3E26"/>
    <w:rsid w:val="007E05FD"/>
    <w:rsid w:val="007E7634"/>
    <w:rsid w:val="00846029"/>
    <w:rsid w:val="008975CE"/>
    <w:rsid w:val="008B2F56"/>
    <w:rsid w:val="008D6F07"/>
    <w:rsid w:val="008F0932"/>
    <w:rsid w:val="00910B97"/>
    <w:rsid w:val="0091370C"/>
    <w:rsid w:val="00922465"/>
    <w:rsid w:val="00947C80"/>
    <w:rsid w:val="009854CF"/>
    <w:rsid w:val="009A4DF7"/>
    <w:rsid w:val="009E19BC"/>
    <w:rsid w:val="00A02591"/>
    <w:rsid w:val="00A2272B"/>
    <w:rsid w:val="00A32B8A"/>
    <w:rsid w:val="00A37BEB"/>
    <w:rsid w:val="00A67DE3"/>
    <w:rsid w:val="00A96313"/>
    <w:rsid w:val="00AA3D5C"/>
    <w:rsid w:val="00AB26EE"/>
    <w:rsid w:val="00AE2F21"/>
    <w:rsid w:val="00AF2928"/>
    <w:rsid w:val="00B27ECE"/>
    <w:rsid w:val="00B42C54"/>
    <w:rsid w:val="00BC2FDC"/>
    <w:rsid w:val="00BF1153"/>
    <w:rsid w:val="00C37249"/>
    <w:rsid w:val="00C64FA1"/>
    <w:rsid w:val="00C76B86"/>
    <w:rsid w:val="00CA64DB"/>
    <w:rsid w:val="00CD09D0"/>
    <w:rsid w:val="00CE5003"/>
    <w:rsid w:val="00D05C13"/>
    <w:rsid w:val="00D4497B"/>
    <w:rsid w:val="00D524FB"/>
    <w:rsid w:val="00D81A51"/>
    <w:rsid w:val="00D94955"/>
    <w:rsid w:val="00DE29EE"/>
    <w:rsid w:val="00E23174"/>
    <w:rsid w:val="00E274E8"/>
    <w:rsid w:val="00E671A6"/>
    <w:rsid w:val="00E6769A"/>
    <w:rsid w:val="00E71202"/>
    <w:rsid w:val="00E939EE"/>
    <w:rsid w:val="00EC4EF8"/>
    <w:rsid w:val="00ED2486"/>
    <w:rsid w:val="00EE0DA1"/>
    <w:rsid w:val="00F5000E"/>
    <w:rsid w:val="00F710F7"/>
    <w:rsid w:val="00FA57C5"/>
    <w:rsid w:val="00FC5CB1"/>
    <w:rsid w:val="00FC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70"/>
    <w:pPr>
      <w:spacing w:after="360" w:line="360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9B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E2F21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nesulinowo.pl" TargetMode="External"/><Relationship Id="rId5" Type="http://schemas.openxmlformats.org/officeDocument/2006/relationships/hyperlink" Target="http://www.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C9B1-2417-416B-BF48-1264CA82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emakaryk</cp:lastModifiedBy>
  <cp:revision>66</cp:revision>
  <cp:lastPrinted>2024-04-22T11:10:00Z</cp:lastPrinted>
  <dcterms:created xsi:type="dcterms:W3CDTF">2022-03-30T12:23:00Z</dcterms:created>
  <dcterms:modified xsi:type="dcterms:W3CDTF">2024-04-22T11:27:00Z</dcterms:modified>
</cp:coreProperties>
</file>